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66" w:rsidRDefault="00763066" w:rsidP="00282CBB">
      <w:pPr>
        <w:spacing w:after="0" w:line="240" w:lineRule="auto"/>
      </w:pPr>
    </w:p>
    <w:p w:rsidR="00763066" w:rsidRDefault="00763066" w:rsidP="00DD562A">
      <w:pPr>
        <w:spacing w:after="0" w:line="240" w:lineRule="auto"/>
        <w:jc w:val="center"/>
      </w:pPr>
      <w:r>
        <w:t>Draft Minutes</w:t>
      </w:r>
    </w:p>
    <w:p w:rsidR="00763066" w:rsidRDefault="00763066" w:rsidP="00DD562A">
      <w:pPr>
        <w:spacing w:after="0" w:line="240" w:lineRule="auto"/>
        <w:jc w:val="center"/>
      </w:pPr>
      <w:r>
        <w:t>Region IV Council Regular Meeting</w:t>
      </w:r>
    </w:p>
    <w:p w:rsidR="00763066" w:rsidRDefault="00763066" w:rsidP="00DD562A">
      <w:pPr>
        <w:spacing w:after="0" w:line="240" w:lineRule="auto"/>
        <w:jc w:val="center"/>
      </w:pPr>
      <w:r>
        <w:t>May 20, 2015</w:t>
      </w:r>
    </w:p>
    <w:p w:rsidR="00763066" w:rsidRDefault="00763066" w:rsidP="00DD562A">
      <w:pPr>
        <w:spacing w:after="0" w:line="240" w:lineRule="auto"/>
        <w:jc w:val="center"/>
      </w:pPr>
      <w:smartTag w:uri="urn:schemas-microsoft-com:office:smarttags" w:element="place">
        <w:smartTag w:uri="urn:schemas-microsoft-com:office:smarttags" w:element="PlaceType">
          <w:r>
            <w:t>Church</w:t>
          </w:r>
        </w:smartTag>
        <w:r>
          <w:t xml:space="preserve"> of </w:t>
        </w:r>
        <w:smartTag w:uri="urn:schemas-microsoft-com:office:smarttags" w:element="PlaceName">
          <w:r>
            <w:t>St.</w:t>
          </w:r>
        </w:smartTag>
      </w:smartTag>
      <w:r>
        <w:t xml:space="preserve"> Clement</w:t>
      </w:r>
    </w:p>
    <w:p w:rsidR="00763066" w:rsidRDefault="00763066" w:rsidP="00DD562A"/>
    <w:p w:rsidR="00763066" w:rsidRDefault="00763066" w:rsidP="00DD562A">
      <w:r>
        <w:t>Present:</w:t>
      </w:r>
    </w:p>
    <w:p w:rsidR="00763066" w:rsidRPr="00623161" w:rsidRDefault="00763066" w:rsidP="00FB62B9">
      <w:pPr>
        <w:pStyle w:val="NoSpacing"/>
        <w:numPr>
          <w:ilvl w:val="0"/>
          <w:numId w:val="1"/>
        </w:numPr>
        <w:rPr>
          <w:highlight w:val="red"/>
        </w:rPr>
      </w:pPr>
      <w:smartTag w:uri="urn:schemas-microsoft-com:office:smarttags" w:element="PlaceName">
        <w:smartTag w:uri="urn:schemas-microsoft-com:office:smarttags" w:element="place">
          <w:r w:rsidRPr="00577216">
            <w:t>Christ</w:t>
          </w:r>
        </w:smartTag>
        <w:r w:rsidRPr="00577216">
          <w:t xml:space="preserve"> </w:t>
        </w:r>
        <w:smartTag w:uri="urn:schemas-microsoft-com:office:smarttags" w:element="PlaceType">
          <w:r w:rsidRPr="00577216">
            <w:t>Church</w:t>
          </w:r>
        </w:smartTag>
      </w:smartTag>
      <w:r w:rsidRPr="00577216">
        <w:t xml:space="preserve">: </w:t>
      </w:r>
      <w:r>
        <w:t xml:space="preserve"> Cindi Bartol, Susan Hahn, </w:t>
      </w:r>
      <w:r w:rsidRPr="00FA091F">
        <w:rPr>
          <w:highlight w:val="lightGray"/>
        </w:rPr>
        <w:t>Kris Vajs</w:t>
      </w:r>
    </w:p>
    <w:p w:rsidR="00763066" w:rsidRPr="00577216" w:rsidRDefault="00763066" w:rsidP="00FB62B9">
      <w:pPr>
        <w:pStyle w:val="NoSpacing"/>
        <w:numPr>
          <w:ilvl w:val="0"/>
          <w:numId w:val="1"/>
        </w:numPr>
      </w:pPr>
      <w:smartTag w:uri="urn:schemas-microsoft-com:office:smarttags" w:element="PlaceType">
        <w:smartTag w:uri="urn:schemas-microsoft-com:office:smarttags" w:element="place">
          <w:r w:rsidRPr="00577216">
            <w:t>Church</w:t>
          </w:r>
        </w:smartTag>
        <w:r w:rsidRPr="00577216">
          <w:t xml:space="preserve"> of </w:t>
        </w:r>
        <w:smartTag w:uri="urn:schemas-microsoft-com:office:smarttags" w:element="PlaceName">
          <w:r w:rsidRPr="00577216">
            <w:t>Saint</w:t>
          </w:r>
        </w:smartTag>
      </w:smartTag>
      <w:r w:rsidRPr="00577216">
        <w:t xml:space="preserve"> Clement: </w:t>
      </w:r>
      <w:r>
        <w:t xml:space="preserve"> the Rev. John Hortum, </w:t>
      </w:r>
      <w:r w:rsidRPr="00FA091F">
        <w:rPr>
          <w:highlight w:val="lightGray"/>
        </w:rPr>
        <w:t>Annette Foster, Sheila Kearney</w:t>
      </w:r>
    </w:p>
    <w:p w:rsidR="00763066" w:rsidRPr="00577216" w:rsidRDefault="00763066" w:rsidP="00FB62B9">
      <w:pPr>
        <w:pStyle w:val="NoSpacing"/>
        <w:numPr>
          <w:ilvl w:val="0"/>
          <w:numId w:val="1"/>
        </w:numPr>
      </w:pPr>
      <w:r w:rsidRPr="00577216">
        <w:t xml:space="preserve">Church of the Resurrection: </w:t>
      </w:r>
      <w:r>
        <w:t xml:space="preserve">the </w:t>
      </w:r>
      <w:r w:rsidRPr="00577216">
        <w:t>Rev. Jo Belser</w:t>
      </w:r>
      <w:r>
        <w:t>, Betsy Faga</w:t>
      </w:r>
    </w:p>
    <w:p w:rsidR="00763066" w:rsidRPr="00577216" w:rsidRDefault="00763066" w:rsidP="00FB62B9">
      <w:pPr>
        <w:pStyle w:val="NoSpacing"/>
        <w:numPr>
          <w:ilvl w:val="0"/>
          <w:numId w:val="1"/>
        </w:numPr>
      </w:pPr>
      <w:r w:rsidRPr="00577216">
        <w:t xml:space="preserve">Emmanuel Church: Vonda Delawie </w:t>
      </w:r>
    </w:p>
    <w:p w:rsidR="00763066" w:rsidRPr="00577216" w:rsidRDefault="00763066" w:rsidP="00FB62B9">
      <w:pPr>
        <w:pStyle w:val="NoSpacing"/>
        <w:numPr>
          <w:ilvl w:val="0"/>
          <w:numId w:val="1"/>
        </w:numPr>
      </w:pPr>
      <w:r w:rsidRPr="00577216">
        <w:t xml:space="preserve">Grace Church: </w:t>
      </w:r>
      <w:r>
        <w:t xml:space="preserve"> June</w:t>
      </w:r>
      <w:r w:rsidRPr="00577216">
        <w:t xml:space="preserve"> Huber </w:t>
      </w:r>
    </w:p>
    <w:p w:rsidR="00763066" w:rsidRPr="00577216" w:rsidRDefault="00763066" w:rsidP="00FB62B9">
      <w:pPr>
        <w:pStyle w:val="NoSpacing"/>
        <w:numPr>
          <w:ilvl w:val="0"/>
          <w:numId w:val="1"/>
        </w:numPr>
      </w:pPr>
      <w:r w:rsidRPr="00577216">
        <w:t xml:space="preserve">Immanuel Church-on-the-Hill: </w:t>
      </w:r>
      <w:r>
        <w:t>the Rev. Randy Alexander, the Rev. David Crosby</w:t>
      </w:r>
    </w:p>
    <w:p w:rsidR="00763066" w:rsidRDefault="00763066" w:rsidP="00FB62B9">
      <w:pPr>
        <w:pStyle w:val="NoSpacing"/>
        <w:numPr>
          <w:ilvl w:val="0"/>
          <w:numId w:val="1"/>
        </w:numPr>
      </w:pPr>
      <w:smartTag w:uri="urn:schemas-microsoft-com:office:smarttags" w:element="place">
        <w:smartTag w:uri="urn:schemas-microsoft-com:office:smarttags" w:element="PlaceName">
          <w:r w:rsidRPr="00577216">
            <w:t>Meade</w:t>
          </w:r>
        </w:smartTag>
        <w:r w:rsidRPr="00577216">
          <w:t xml:space="preserve"> </w:t>
        </w:r>
        <w:smartTag w:uri="urn:schemas-microsoft-com:office:smarttags" w:element="PlaceName">
          <w:r w:rsidRPr="00577216">
            <w:t>Memorial</w:t>
          </w:r>
        </w:smartTag>
        <w:r w:rsidRPr="00577216">
          <w:t xml:space="preserve"> </w:t>
        </w:r>
        <w:smartTag w:uri="urn:schemas-microsoft-com:office:smarttags" w:element="PlaceType">
          <w:r w:rsidRPr="00577216">
            <w:t>Church</w:t>
          </w:r>
        </w:smartTag>
      </w:smartTag>
      <w:r w:rsidRPr="00577216">
        <w:t xml:space="preserve">: </w:t>
      </w:r>
      <w:r>
        <w:t>Thomas Jones</w:t>
      </w:r>
    </w:p>
    <w:p w:rsidR="00763066" w:rsidRDefault="00763066" w:rsidP="00FB62B9">
      <w:pPr>
        <w:pStyle w:val="NoSpacing"/>
        <w:numPr>
          <w:ilvl w:val="0"/>
          <w:numId w:val="1"/>
        </w:numPr>
      </w:pPr>
      <w:smartTag w:uri="urn:schemas-microsoft-com:office:smarttags" w:element="place">
        <w:smartTag w:uri="urn:schemas-microsoft-com:office:smarttags" w:element="City">
          <w:r w:rsidRPr="00577216">
            <w:t>St. Paul</w:t>
          </w:r>
        </w:smartTag>
      </w:smartTag>
      <w:r w:rsidRPr="00577216">
        <w:t xml:space="preserve">’s Church: </w:t>
      </w:r>
      <w:r>
        <w:t>the Rev. Ross Kane</w:t>
      </w:r>
    </w:p>
    <w:p w:rsidR="00763066" w:rsidRDefault="00763066" w:rsidP="00FB62B9">
      <w:pPr>
        <w:pStyle w:val="NoSpacing"/>
        <w:numPr>
          <w:ilvl w:val="0"/>
          <w:numId w:val="1"/>
        </w:numPr>
      </w:pPr>
      <w:r>
        <w:t>Child and Family Network: Geoff Giovanetti</w:t>
      </w:r>
    </w:p>
    <w:p w:rsidR="00763066" w:rsidRDefault="00763066" w:rsidP="0003299C">
      <w:pPr>
        <w:pStyle w:val="NoSpacing"/>
        <w:ind w:left="360"/>
      </w:pPr>
    </w:p>
    <w:p w:rsidR="00763066" w:rsidRDefault="00763066" w:rsidP="00FB62B9">
      <w:pPr>
        <w:pStyle w:val="NoSpacing"/>
      </w:pPr>
    </w:p>
    <w:p w:rsidR="00763066" w:rsidRPr="00577216" w:rsidRDefault="00763066" w:rsidP="00B114BB">
      <w:pPr>
        <w:pStyle w:val="NoSpacing"/>
      </w:pPr>
      <w:r>
        <w:t xml:space="preserve">June Huber, vice-president of Region IV, called the meeting to order at 7:30 pm.  Following the opening prayer, June led a round of introductions, reminded all present to initial the roster, and announced that Vonda Delawie (Emmanuel) was </w:t>
      </w:r>
      <w:r w:rsidRPr="00577216">
        <w:t xml:space="preserve">taking meeting notes.   </w:t>
      </w:r>
      <w:r>
        <w:t xml:space="preserve"> </w:t>
      </w:r>
    </w:p>
    <w:p w:rsidR="00763066" w:rsidRDefault="00763066" w:rsidP="00FB62B9">
      <w:pPr>
        <w:pStyle w:val="NoSpacing"/>
      </w:pPr>
    </w:p>
    <w:p w:rsidR="00763066" w:rsidRDefault="00763066" w:rsidP="00FB62B9">
      <w:pPr>
        <w:pStyle w:val="NoSpacing"/>
      </w:pPr>
      <w:r>
        <w:rPr>
          <w:b/>
        </w:rPr>
        <w:t xml:space="preserve">Minutes:  </w:t>
      </w:r>
      <w:r>
        <w:t xml:space="preserve">Participants were given a few minutes to read the minutes of the February 11, 2015, which were provided in hardcopy.  The minutes were accepted without amendment.  </w:t>
      </w:r>
    </w:p>
    <w:p w:rsidR="00763066" w:rsidRDefault="00763066" w:rsidP="00FB62B9">
      <w:pPr>
        <w:pStyle w:val="NoSpacing"/>
      </w:pPr>
    </w:p>
    <w:p w:rsidR="00763066" w:rsidRDefault="00763066" w:rsidP="00FB62B9">
      <w:pPr>
        <w:pStyle w:val="NoSpacing"/>
      </w:pPr>
      <w:r>
        <w:rPr>
          <w:b/>
        </w:rPr>
        <w:t xml:space="preserve">Treasurer's report: </w:t>
      </w:r>
      <w:r>
        <w:t xml:space="preserve"> Treasurer Barbie Frank was unable to attend but had circulated her report by email earlier in the day.  The report was accepted.</w:t>
      </w:r>
    </w:p>
    <w:p w:rsidR="00763066" w:rsidRDefault="00763066" w:rsidP="00FB62B9">
      <w:pPr>
        <w:pStyle w:val="NoSpacing"/>
      </w:pPr>
    </w:p>
    <w:p w:rsidR="00763066" w:rsidRDefault="00763066" w:rsidP="00FB62B9">
      <w:pPr>
        <w:pStyle w:val="NoSpacing"/>
      </w:pPr>
      <w:r>
        <w:rPr>
          <w:b/>
        </w:rPr>
        <w:t xml:space="preserve">Region IV Youth Gathering:  </w:t>
      </w:r>
      <w:r>
        <w:t xml:space="preserve">There was discussion about a youth gathering.  The Rev. Crosby of Immanuel Church-on-the-Hill volunteered to gauge the level of interest in such an event.  June asked that each parish send the name of a youth contact person to the Rev. Crosby.  Depending on the level of interest and the nature of the event, the Region IV Council would be willing to consider modest financial support of up to $1000 if the budget permits. </w:t>
      </w:r>
    </w:p>
    <w:p w:rsidR="00763066" w:rsidRDefault="00763066" w:rsidP="00FB62B9">
      <w:pPr>
        <w:pStyle w:val="NoSpacing"/>
      </w:pPr>
    </w:p>
    <w:p w:rsidR="00763066" w:rsidRDefault="00763066" w:rsidP="00FB62B9">
      <w:pPr>
        <w:pStyle w:val="NoSpacing"/>
      </w:pPr>
      <w:r>
        <w:rPr>
          <w:b/>
        </w:rPr>
        <w:t xml:space="preserve">Follow-up on School presentation at previous meeting: </w:t>
      </w:r>
      <w:r>
        <w:t xml:space="preserve"> None required.</w:t>
      </w:r>
    </w:p>
    <w:p w:rsidR="00763066" w:rsidRDefault="00763066" w:rsidP="00FB62B9">
      <w:pPr>
        <w:pStyle w:val="NoSpacing"/>
        <w:rPr>
          <w:b/>
        </w:rPr>
      </w:pPr>
    </w:p>
    <w:p w:rsidR="00763066" w:rsidRDefault="00763066" w:rsidP="00FB62B9">
      <w:pPr>
        <w:pStyle w:val="NoSpacing"/>
      </w:pPr>
      <w:r>
        <w:rPr>
          <w:b/>
        </w:rPr>
        <w:t xml:space="preserve">Report of the Outreach Committee:  </w:t>
      </w:r>
      <w:r>
        <w:t>Betsy Faga presented the report of the April 13 Outreach committee, circulated by email earlier in the week.  After discussion, the following Outreach expenditures were approved:</w:t>
      </w:r>
    </w:p>
    <w:p w:rsidR="00763066" w:rsidRDefault="00763066" w:rsidP="00FB62B9">
      <w:pPr>
        <w:pStyle w:val="NoSpacing"/>
      </w:pPr>
    </w:p>
    <w:p w:rsidR="00763066" w:rsidRDefault="00763066" w:rsidP="00D748A7">
      <w:pPr>
        <w:pStyle w:val="NoSpacing"/>
        <w:ind w:firstLine="720"/>
      </w:pPr>
      <w:r>
        <w:t>From the $9000 currently available:</w:t>
      </w:r>
    </w:p>
    <w:p w:rsidR="00763066" w:rsidRDefault="00763066" w:rsidP="00D748A7">
      <w:pPr>
        <w:pStyle w:val="NoSpacing"/>
        <w:ind w:firstLine="720"/>
      </w:pPr>
      <w:r>
        <w:tab/>
        <w:t>Bag Lunch</w:t>
      </w:r>
      <w:r>
        <w:tab/>
      </w:r>
      <w:r>
        <w:tab/>
      </w:r>
      <w:r>
        <w:tab/>
      </w:r>
      <w:r>
        <w:tab/>
        <w:t>$2000</w:t>
      </w:r>
    </w:p>
    <w:p w:rsidR="00763066" w:rsidRDefault="00763066" w:rsidP="00D748A7">
      <w:pPr>
        <w:pStyle w:val="NoSpacing"/>
        <w:ind w:firstLine="720"/>
      </w:pPr>
      <w:r>
        <w:tab/>
        <w:t xml:space="preserve">Hunger-Free </w:t>
      </w:r>
      <w:smartTag w:uri="urn:schemas-microsoft-com:office:smarttags" w:element="place">
        <w:smartTag w:uri="urn:schemas-microsoft-com:office:smarttags" w:element="City">
          <w:r>
            <w:t>Alexandria</w:t>
          </w:r>
        </w:smartTag>
      </w:smartTag>
      <w:r>
        <w:tab/>
      </w:r>
      <w:r>
        <w:tab/>
      </w:r>
      <w:r>
        <w:tab/>
        <w:t>$1000</w:t>
      </w:r>
    </w:p>
    <w:p w:rsidR="00763066" w:rsidRDefault="00763066" w:rsidP="00D748A7">
      <w:pPr>
        <w:pStyle w:val="NoSpacing"/>
        <w:ind w:firstLine="720"/>
      </w:pPr>
      <w:r>
        <w:tab/>
        <w:t>West End Lazarus start-up</w:t>
      </w:r>
      <w:r>
        <w:tab/>
      </w:r>
      <w:r>
        <w:tab/>
        <w:t>$5000</w:t>
      </w:r>
    </w:p>
    <w:p w:rsidR="00763066" w:rsidRDefault="00763066" w:rsidP="00D748A7">
      <w:pPr>
        <w:pStyle w:val="NoSpacing"/>
        <w:ind w:firstLine="720"/>
      </w:pPr>
      <w:r>
        <w:t>Deferred until 2015 contributions are received:</w:t>
      </w:r>
    </w:p>
    <w:p w:rsidR="00763066" w:rsidRDefault="00763066" w:rsidP="00D748A7">
      <w:pPr>
        <w:pStyle w:val="NoSpacing"/>
        <w:ind w:firstLine="720"/>
      </w:pPr>
      <w:r>
        <w:tab/>
        <w:t>St. Clements Hypothermia Shelter</w:t>
      </w:r>
      <w:r>
        <w:tab/>
        <w:t>$1500</w:t>
      </w:r>
    </w:p>
    <w:p w:rsidR="00763066" w:rsidRDefault="00763066" w:rsidP="00D748A7">
      <w:pPr>
        <w:pStyle w:val="NoSpacing"/>
        <w:ind w:firstLine="720"/>
      </w:pPr>
      <w:r>
        <w:tab/>
        <w:t>Lenten series</w:t>
      </w:r>
      <w:r>
        <w:tab/>
      </w:r>
      <w:r>
        <w:tab/>
      </w:r>
      <w:r>
        <w:tab/>
      </w:r>
      <w:r>
        <w:tab/>
        <w:t>$1000</w:t>
      </w:r>
    </w:p>
    <w:p w:rsidR="00763066" w:rsidRDefault="00763066" w:rsidP="00D748A7">
      <w:pPr>
        <w:pStyle w:val="NoSpacing"/>
        <w:ind w:firstLine="720"/>
      </w:pPr>
      <w:r>
        <w:tab/>
        <w:t>Child &amp; Family Network</w:t>
      </w:r>
      <w:r>
        <w:tab/>
      </w:r>
      <w:r>
        <w:tab/>
      </w:r>
      <w:r>
        <w:tab/>
        <w:t>$ 500</w:t>
      </w:r>
    </w:p>
    <w:p w:rsidR="00763066" w:rsidRDefault="00763066" w:rsidP="00D748A7">
      <w:pPr>
        <w:pStyle w:val="NoSpacing"/>
        <w:ind w:firstLine="720"/>
      </w:pPr>
      <w:r>
        <w:tab/>
      </w:r>
    </w:p>
    <w:p w:rsidR="00763066" w:rsidRDefault="00763066" w:rsidP="009A1608">
      <w:pPr>
        <w:pStyle w:val="NoSpacing"/>
        <w:rPr>
          <w:b/>
        </w:rPr>
      </w:pPr>
      <w:r>
        <w:rPr>
          <w:b/>
        </w:rPr>
        <w:t xml:space="preserve">2015 Budget:  </w:t>
      </w:r>
      <w:r>
        <w:t>In addition to the Outreach expenditures, the Council agreed to a new budget category, "Christian Formation and Discipleship" which would include the Lenten series and a potential youth event.  In principle, the Council agreed to $10,000 for Outreach and $2,000 for "Christian Formation and D</w:t>
      </w:r>
      <w:r w:rsidRPr="00FA091F">
        <w:rPr>
          <w:highlight w:val="lightGray"/>
        </w:rPr>
        <w:t>i</w:t>
      </w:r>
      <w:r>
        <w:t>scipleship".</w:t>
      </w:r>
      <w:r>
        <w:rPr>
          <w:b/>
        </w:rPr>
        <w:t xml:space="preserve"> </w:t>
      </w:r>
    </w:p>
    <w:p w:rsidR="00763066" w:rsidRDefault="00763066" w:rsidP="009A1608">
      <w:pPr>
        <w:pStyle w:val="NoSpacing"/>
        <w:rPr>
          <w:b/>
        </w:rPr>
      </w:pPr>
    </w:p>
    <w:p w:rsidR="00763066" w:rsidRDefault="00763066" w:rsidP="009A1608">
      <w:pPr>
        <w:pStyle w:val="NoSpacing"/>
        <w:rPr>
          <w:b/>
        </w:rPr>
      </w:pPr>
      <w:r>
        <w:rPr>
          <w:b/>
        </w:rPr>
        <w:t>Other business:</w:t>
      </w:r>
      <w:r>
        <w:rPr>
          <w:b/>
        </w:rPr>
        <w:tab/>
      </w:r>
    </w:p>
    <w:p w:rsidR="00763066" w:rsidRPr="00FA091F" w:rsidRDefault="00763066" w:rsidP="009A1608">
      <w:pPr>
        <w:pStyle w:val="NoSpacing"/>
        <w:numPr>
          <w:ilvl w:val="0"/>
          <w:numId w:val="7"/>
        </w:numPr>
        <w:rPr>
          <w:highlight w:val="lightGray"/>
        </w:rPr>
      </w:pPr>
      <w:r>
        <w:rPr>
          <w:b/>
        </w:rPr>
        <w:t xml:space="preserve">2016 Lenten series: </w:t>
      </w:r>
      <w:r>
        <w:t xml:space="preserve">The Rev. Jo Belser suggested Ms. Patricia Lyons as a speaker for the series.  </w:t>
      </w:r>
      <w:r w:rsidRPr="00FA091F">
        <w:rPr>
          <w:highlight w:val="lightGray"/>
        </w:rPr>
        <w:t>June Huber indicated an interest in talking with The Rev. Belser about the program.</w:t>
      </w:r>
    </w:p>
    <w:p w:rsidR="00763066" w:rsidRDefault="00763066" w:rsidP="009A1608">
      <w:pPr>
        <w:pStyle w:val="NoSpacing"/>
        <w:numPr>
          <w:ilvl w:val="0"/>
          <w:numId w:val="7"/>
        </w:numPr>
      </w:pPr>
      <w:r>
        <w:rPr>
          <w:b/>
        </w:rPr>
        <w:t xml:space="preserve">General Convention: </w:t>
      </w:r>
      <w:r>
        <w:t xml:space="preserve">Cindi Bartol noted that she would attend General Convention in </w:t>
      </w:r>
      <w:smartTag w:uri="urn:schemas-microsoft-com:office:smarttags" w:element="City">
        <w:smartTag w:uri="urn:schemas-microsoft-com:office:smarttags" w:element="place">
          <w:r>
            <w:t>Salt Lake City</w:t>
          </w:r>
        </w:smartTag>
      </w:smartTag>
      <w:r>
        <w:t>.</w:t>
      </w:r>
    </w:p>
    <w:p w:rsidR="00763066" w:rsidRDefault="00763066" w:rsidP="009A1608">
      <w:pPr>
        <w:pStyle w:val="NoSpacing"/>
        <w:numPr>
          <w:ilvl w:val="0"/>
          <w:numId w:val="7"/>
        </w:numPr>
      </w:pPr>
      <w:r>
        <w:rPr>
          <w:b/>
        </w:rPr>
        <w:t>Dean's Report:</w:t>
      </w:r>
      <w:r>
        <w:t xml:space="preserve"> The Rev. John Hortum reported that the next meeting of deans with the Bishops was scheduled for June 4; he would solicit discussion items from each parish.  At the next clericus meeting, he proposes to share experiences, best practices, and information on resources for dealing with needy persons who come to Region IV churches seeking assistance.  </w:t>
      </w:r>
    </w:p>
    <w:p w:rsidR="00763066" w:rsidRDefault="00763066" w:rsidP="009A1608">
      <w:pPr>
        <w:pStyle w:val="NoSpacing"/>
        <w:numPr>
          <w:ilvl w:val="0"/>
          <w:numId w:val="7"/>
        </w:numPr>
      </w:pPr>
      <w:r>
        <w:rPr>
          <w:b/>
        </w:rPr>
        <w:t>Executive Board:</w:t>
      </w:r>
      <w:r>
        <w:t xml:space="preserve"> The Rev. David Crosby reported on the April 30 meeting.  The Diocese is revisiting its alcohol use policy.   </w:t>
      </w:r>
    </w:p>
    <w:p w:rsidR="00763066" w:rsidRDefault="00763066" w:rsidP="009A1608">
      <w:pPr>
        <w:pStyle w:val="NoSpacing"/>
        <w:numPr>
          <w:ilvl w:val="0"/>
          <w:numId w:val="7"/>
        </w:numPr>
      </w:pPr>
      <w:r>
        <w:rPr>
          <w:b/>
        </w:rPr>
        <w:t>Child and Family Network:</w:t>
      </w:r>
      <w:r>
        <w:t xml:space="preserve"> Mr. Giovanetti referred to his report emailed earlier, and </w:t>
      </w:r>
      <w:bookmarkStart w:id="0" w:name="_GoBack"/>
      <w:bookmarkEnd w:id="0"/>
      <w:r>
        <w:t xml:space="preserve">noted that the new CFN executive director had been profiled in the local press.  </w:t>
      </w:r>
    </w:p>
    <w:p w:rsidR="00763066" w:rsidRDefault="00763066" w:rsidP="00FB62B9">
      <w:pPr>
        <w:pStyle w:val="NoSpacing"/>
      </w:pPr>
    </w:p>
    <w:p w:rsidR="00763066" w:rsidRPr="0044249C" w:rsidRDefault="00763066" w:rsidP="009F220D">
      <w:pPr>
        <w:pStyle w:val="NoSpacing"/>
      </w:pPr>
      <w:r>
        <w:rPr>
          <w:b/>
        </w:rPr>
        <w:t xml:space="preserve">News from around the region:  </w:t>
      </w:r>
      <w:r>
        <w:t>In lieu of soliciting emailed reports, June opened the floor for news of general interest from the parishes.</w:t>
      </w:r>
    </w:p>
    <w:p w:rsidR="00763066" w:rsidRDefault="00763066" w:rsidP="00167C9C">
      <w:pPr>
        <w:pStyle w:val="NoSpacing"/>
        <w:ind w:left="720"/>
      </w:pPr>
    </w:p>
    <w:p w:rsidR="00763066" w:rsidRDefault="00763066" w:rsidP="0067647D">
      <w:pPr>
        <w:pStyle w:val="NoSpacing"/>
        <w:ind w:left="720"/>
      </w:pPr>
      <w:r>
        <w:rPr>
          <w:b/>
        </w:rPr>
        <w:t xml:space="preserve">Immanuel on the Hill: </w:t>
      </w:r>
      <w:r>
        <w:t>Hopes to sponsor a joint Messiah sing-along with other Region IV church choirs on December 13 in the new VTS chapel.</w:t>
      </w:r>
    </w:p>
    <w:p w:rsidR="00763066" w:rsidRDefault="00763066" w:rsidP="009F220D">
      <w:pPr>
        <w:pStyle w:val="NoSpacing"/>
        <w:ind w:left="720"/>
      </w:pPr>
      <w:r>
        <w:rPr>
          <w:b/>
        </w:rPr>
        <w:t xml:space="preserve">Meade: </w:t>
      </w:r>
      <w:r>
        <w:t>Seeking volunteers to coordinate the bag lunch program, which will continue.</w:t>
      </w:r>
    </w:p>
    <w:p w:rsidR="00763066" w:rsidRDefault="00763066" w:rsidP="009F220D">
      <w:pPr>
        <w:pStyle w:val="NoSpacing"/>
        <w:ind w:left="720"/>
      </w:pPr>
      <w:smartTag w:uri="urn:schemas-microsoft-com:office:smarttags" w:element="PlaceType">
        <w:smartTag w:uri="urn:schemas-microsoft-com:office:smarttags" w:element="PlaceType">
          <w:r>
            <w:rPr>
              <w:b/>
            </w:rPr>
            <w:t>Christ</w:t>
          </w:r>
        </w:smartTag>
        <w:r>
          <w:rPr>
            <w:b/>
          </w:rPr>
          <w:t xml:space="preserve"> </w:t>
        </w:r>
        <w:smartTag w:uri="urn:schemas-microsoft-com:office:smarttags" w:element="PlaceType">
          <w:r>
            <w:rPr>
              <w:b/>
            </w:rPr>
            <w:t>Church</w:t>
          </w:r>
        </w:smartTag>
      </w:smartTag>
      <w:r>
        <w:rPr>
          <w:b/>
        </w:rPr>
        <w:t xml:space="preserve">:  </w:t>
      </w:r>
      <w:r>
        <w:t>Engaging in the search process for a new rector.</w:t>
      </w:r>
    </w:p>
    <w:p w:rsidR="00763066" w:rsidRPr="0044249C" w:rsidRDefault="00763066" w:rsidP="009F220D">
      <w:pPr>
        <w:pStyle w:val="NoSpacing"/>
        <w:ind w:left="720"/>
      </w:pPr>
      <w:r>
        <w:rPr>
          <w:b/>
        </w:rPr>
        <w:t xml:space="preserve">St. Clement: </w:t>
      </w:r>
      <w:r>
        <w:t xml:space="preserve">Seven parishioners are on a pilgrimage to the </w:t>
      </w:r>
      <w:smartTag w:uri="urn:schemas-microsoft-com:office:smarttags" w:element="PlaceType">
        <w:r>
          <w:t>Holy Land</w:t>
        </w:r>
      </w:smartTag>
      <w:r>
        <w:t xml:space="preserve">. Will be seeking a new rector in just over a year. </w:t>
      </w:r>
    </w:p>
    <w:p w:rsidR="00763066" w:rsidRDefault="00763066" w:rsidP="009F220D">
      <w:pPr>
        <w:pStyle w:val="NoSpacing"/>
        <w:ind w:left="720"/>
      </w:pPr>
    </w:p>
    <w:p w:rsidR="00763066" w:rsidRDefault="00763066" w:rsidP="00167C9C">
      <w:pPr>
        <w:pStyle w:val="NoSpacing"/>
      </w:pPr>
      <w:r>
        <w:t>The meeting was adjourned after closing prayer at 9:15 pm.</w:t>
      </w:r>
    </w:p>
    <w:p w:rsidR="00763066" w:rsidRDefault="00763066" w:rsidP="00167C9C">
      <w:pPr>
        <w:pStyle w:val="NoSpacing"/>
      </w:pPr>
    </w:p>
    <w:p w:rsidR="00763066" w:rsidRPr="00A239B3" w:rsidRDefault="00763066" w:rsidP="00167C9C">
      <w:pPr>
        <w:pStyle w:val="NoSpacing"/>
      </w:pPr>
      <w:r>
        <w:rPr>
          <w:b/>
        </w:rPr>
        <w:t xml:space="preserve">Next Meeting: </w:t>
      </w:r>
      <w:r>
        <w:t xml:space="preserve"> The usual fall pot-luck dinner will be at 7:00 pm on September 16, 2015 at St. Clement.   </w:t>
      </w:r>
      <w:smartTag w:uri="urn:schemas-microsoft-com:office:smarttags" w:element="PlaceType">
        <w:smartTag w:uri="urn:schemas-microsoft-com:office:smarttags" w:element="PlaceType">
          <w:r>
            <w:t>Christ</w:t>
          </w:r>
        </w:smartTag>
        <w:r>
          <w:t xml:space="preserve"> </w:t>
        </w:r>
        <w:smartTag w:uri="urn:schemas-microsoft-com:office:smarttags" w:element="PlaceType">
          <w:r>
            <w:t>Church</w:t>
          </w:r>
        </w:smartTag>
      </w:smartTag>
      <w:r>
        <w:t xml:space="preserve"> will be responsible for providing a secretary.</w:t>
      </w:r>
    </w:p>
    <w:sectPr w:rsidR="00763066" w:rsidRPr="00A239B3" w:rsidSect="0094075F">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66" w:rsidRDefault="00763066" w:rsidP="0094075F">
      <w:pPr>
        <w:spacing w:after="0" w:line="240" w:lineRule="auto"/>
      </w:pPr>
      <w:r>
        <w:separator/>
      </w:r>
    </w:p>
  </w:endnote>
  <w:endnote w:type="continuationSeparator" w:id="0">
    <w:p w:rsidR="00763066" w:rsidRDefault="00763066" w:rsidP="00940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66" w:rsidRDefault="00763066" w:rsidP="0094075F">
      <w:pPr>
        <w:spacing w:after="0" w:line="240" w:lineRule="auto"/>
      </w:pPr>
      <w:r>
        <w:separator/>
      </w:r>
    </w:p>
  </w:footnote>
  <w:footnote w:type="continuationSeparator" w:id="0">
    <w:p w:rsidR="00763066" w:rsidRDefault="00763066" w:rsidP="009407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66" w:rsidRDefault="00763066">
    <w:pPr>
      <w:pStyle w:val="Header"/>
    </w:pPr>
    <w:r>
      <w:t>Region IV</w:t>
    </w:r>
  </w:p>
  <w:p w:rsidR="00763066" w:rsidRDefault="00763066">
    <w:pPr>
      <w:pStyle w:val="Header"/>
    </w:pPr>
    <w:r>
      <w:t>Minutes of the May 20, 2015 meeting</w:t>
    </w:r>
  </w:p>
  <w:p w:rsidR="00763066" w:rsidRDefault="00763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66F"/>
    <w:multiLevelType w:val="hybridMultilevel"/>
    <w:tmpl w:val="65EC9598"/>
    <w:lvl w:ilvl="0" w:tplc="53AC441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8457E1"/>
    <w:multiLevelType w:val="hybridMultilevel"/>
    <w:tmpl w:val="CBEC92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7317D9"/>
    <w:multiLevelType w:val="hybridMultilevel"/>
    <w:tmpl w:val="3DD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F772C"/>
    <w:multiLevelType w:val="hybridMultilevel"/>
    <w:tmpl w:val="3300F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6271FB"/>
    <w:multiLevelType w:val="hybridMultilevel"/>
    <w:tmpl w:val="AEDA5198"/>
    <w:lvl w:ilvl="0" w:tplc="C338D5FC">
      <w:start w:val="2015"/>
      <w:numFmt w:val="bullet"/>
      <w:lvlText w:val="-"/>
      <w:lvlJc w:val="left"/>
      <w:pPr>
        <w:ind w:left="1080" w:hanging="360"/>
      </w:pPr>
      <w:rPr>
        <w:rFonts w:ascii="Calibri" w:eastAsia="Times New Roman" w:hAnsi="Calibr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E74A44"/>
    <w:multiLevelType w:val="hybridMultilevel"/>
    <w:tmpl w:val="B1C8F7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AC3594"/>
    <w:multiLevelType w:val="hybridMultilevel"/>
    <w:tmpl w:val="9A146998"/>
    <w:lvl w:ilvl="0" w:tplc="A754DAD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62A"/>
    <w:rsid w:val="0003299C"/>
    <w:rsid w:val="0009115B"/>
    <w:rsid w:val="00161239"/>
    <w:rsid w:val="00167C9C"/>
    <w:rsid w:val="00246E20"/>
    <w:rsid w:val="00282CBB"/>
    <w:rsid w:val="002A0EA5"/>
    <w:rsid w:val="002C2855"/>
    <w:rsid w:val="0044249C"/>
    <w:rsid w:val="00577216"/>
    <w:rsid w:val="005B3C7D"/>
    <w:rsid w:val="00623161"/>
    <w:rsid w:val="006521BF"/>
    <w:rsid w:val="0067647D"/>
    <w:rsid w:val="00763066"/>
    <w:rsid w:val="007F4261"/>
    <w:rsid w:val="008D68AF"/>
    <w:rsid w:val="0090403A"/>
    <w:rsid w:val="0094075F"/>
    <w:rsid w:val="0096479A"/>
    <w:rsid w:val="009A1608"/>
    <w:rsid w:val="009F220D"/>
    <w:rsid w:val="00A239B3"/>
    <w:rsid w:val="00A5144D"/>
    <w:rsid w:val="00AA79F5"/>
    <w:rsid w:val="00B114BB"/>
    <w:rsid w:val="00B575EE"/>
    <w:rsid w:val="00C62379"/>
    <w:rsid w:val="00D748A7"/>
    <w:rsid w:val="00DD562A"/>
    <w:rsid w:val="00FA091F"/>
    <w:rsid w:val="00FA58F8"/>
    <w:rsid w:val="00FB62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2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B62B9"/>
  </w:style>
  <w:style w:type="character" w:styleId="Hyperlink">
    <w:name w:val="Hyperlink"/>
    <w:basedOn w:val="DefaultParagraphFont"/>
    <w:uiPriority w:val="99"/>
    <w:rsid w:val="008D68AF"/>
    <w:rPr>
      <w:rFonts w:cs="Times New Roman"/>
      <w:color w:val="0000FF"/>
      <w:u w:val="single"/>
    </w:rPr>
  </w:style>
  <w:style w:type="paragraph" w:styleId="Header">
    <w:name w:val="header"/>
    <w:basedOn w:val="Normal"/>
    <w:link w:val="HeaderChar"/>
    <w:uiPriority w:val="99"/>
    <w:rsid w:val="009407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075F"/>
    <w:rPr>
      <w:rFonts w:cs="Times New Roman"/>
    </w:rPr>
  </w:style>
  <w:style w:type="paragraph" w:styleId="Footer">
    <w:name w:val="footer"/>
    <w:basedOn w:val="Normal"/>
    <w:link w:val="FooterChar"/>
    <w:uiPriority w:val="99"/>
    <w:rsid w:val="009407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075F"/>
    <w:rPr>
      <w:rFonts w:cs="Times New Roman"/>
    </w:rPr>
  </w:style>
  <w:style w:type="paragraph" w:styleId="BalloonText">
    <w:name w:val="Balloon Text"/>
    <w:basedOn w:val="Normal"/>
    <w:link w:val="BalloonTextChar"/>
    <w:uiPriority w:val="99"/>
    <w:semiHidden/>
    <w:rsid w:val="00940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75F"/>
    <w:rPr>
      <w:rFonts w:ascii="Tahoma" w:hAnsi="Tahoma" w:cs="Tahoma"/>
      <w:sz w:val="16"/>
      <w:szCs w:val="16"/>
    </w:rPr>
  </w:style>
  <w:style w:type="paragraph" w:styleId="ListParagraph">
    <w:name w:val="List Paragraph"/>
    <w:basedOn w:val="Normal"/>
    <w:uiPriority w:val="99"/>
    <w:qFormat/>
    <w:rsid w:val="007F42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626</Words>
  <Characters>3569</Characters>
  <Application>Microsoft Office Outlook</Application>
  <DocSecurity>0</DocSecurity>
  <Lines>0</Lines>
  <Paragraphs>0</Paragraphs>
  <ScaleCrop>false</ScaleCrop>
  <Company>U S Department of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"%username%"</dc:creator>
  <cp:keywords/>
  <dc:description/>
  <cp:lastModifiedBy>Volunteer</cp:lastModifiedBy>
  <cp:revision>2</cp:revision>
  <cp:lastPrinted>2015-05-29T14:06:00Z</cp:lastPrinted>
  <dcterms:created xsi:type="dcterms:W3CDTF">2015-05-29T14:08:00Z</dcterms:created>
  <dcterms:modified xsi:type="dcterms:W3CDTF">2015-05-29T14:08:00Z</dcterms:modified>
</cp:coreProperties>
</file>