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76" w:rsidRPr="009649A2" w:rsidRDefault="00E13276" w:rsidP="0057552A">
      <w:pPr>
        <w:spacing w:after="0" w:line="240" w:lineRule="auto"/>
        <w:jc w:val="center"/>
        <w:rPr>
          <w:rFonts w:ascii="Arial" w:hAnsi="Arial" w:cs="Arial"/>
          <w:b/>
          <w:sz w:val="24"/>
          <w:szCs w:val="24"/>
        </w:rPr>
      </w:pPr>
      <w:r w:rsidRPr="009649A2">
        <w:rPr>
          <w:rFonts w:ascii="Arial" w:hAnsi="Arial" w:cs="Arial"/>
          <w:b/>
          <w:sz w:val="24"/>
          <w:szCs w:val="24"/>
        </w:rPr>
        <w:t>Region IV Council</w:t>
      </w:r>
    </w:p>
    <w:p w:rsidR="00E13276" w:rsidRDefault="00E13276" w:rsidP="0057552A">
      <w:pPr>
        <w:spacing w:after="0" w:line="240" w:lineRule="auto"/>
        <w:jc w:val="center"/>
        <w:rPr>
          <w:rFonts w:ascii="Arial" w:hAnsi="Arial" w:cs="Arial"/>
          <w:sz w:val="24"/>
          <w:szCs w:val="24"/>
        </w:rPr>
      </w:pPr>
      <w:r w:rsidRPr="009649A2">
        <w:rPr>
          <w:rFonts w:ascii="Arial" w:hAnsi="Arial" w:cs="Arial"/>
          <w:sz w:val="24"/>
          <w:szCs w:val="24"/>
        </w:rPr>
        <w:t xml:space="preserve">Regular Meeting </w:t>
      </w:r>
      <w:r>
        <w:rPr>
          <w:rFonts w:ascii="Arial" w:hAnsi="Arial" w:cs="Arial"/>
          <w:sz w:val="24"/>
          <w:szCs w:val="24"/>
        </w:rPr>
        <w:t>May 18</w:t>
      </w:r>
      <w:r w:rsidRPr="009649A2">
        <w:rPr>
          <w:rFonts w:ascii="Arial" w:hAnsi="Arial" w:cs="Arial"/>
          <w:sz w:val="24"/>
          <w:szCs w:val="24"/>
        </w:rPr>
        <w:t>, 2011</w:t>
      </w:r>
    </w:p>
    <w:p w:rsidR="00E13276" w:rsidRPr="009649A2" w:rsidRDefault="00E13276" w:rsidP="0057552A">
      <w:pPr>
        <w:spacing w:after="0" w:line="240" w:lineRule="auto"/>
        <w:jc w:val="center"/>
        <w:rPr>
          <w:rFonts w:ascii="Arial" w:hAnsi="Arial" w:cs="Arial"/>
          <w:sz w:val="24"/>
          <w:szCs w:val="24"/>
        </w:rPr>
      </w:pPr>
      <w:smartTag w:uri="urn:schemas-microsoft-com:office:smarttags" w:element="place">
        <w:smartTag w:uri="urn:schemas-microsoft-com:office:smarttags" w:element="PlaceType">
          <w:r>
            <w:rPr>
              <w:rFonts w:ascii="Arial" w:hAnsi="Arial" w:cs="Arial"/>
              <w:sz w:val="24"/>
              <w:szCs w:val="24"/>
            </w:rPr>
            <w:t>Church</w:t>
          </w:r>
        </w:smartTag>
        <w:r>
          <w:rPr>
            <w:rFonts w:ascii="Arial" w:hAnsi="Arial" w:cs="Arial"/>
            <w:sz w:val="24"/>
            <w:szCs w:val="24"/>
          </w:rPr>
          <w:t xml:space="preserve"> of </w:t>
        </w:r>
        <w:smartTag w:uri="urn:schemas-microsoft-com:office:smarttags" w:element="PlaceName">
          <w:r>
            <w:rPr>
              <w:rFonts w:ascii="Arial" w:hAnsi="Arial" w:cs="Arial"/>
              <w:sz w:val="24"/>
              <w:szCs w:val="24"/>
            </w:rPr>
            <w:t>St.</w:t>
          </w:r>
        </w:smartTag>
      </w:smartTag>
      <w:r>
        <w:rPr>
          <w:rFonts w:ascii="Arial" w:hAnsi="Arial" w:cs="Arial"/>
          <w:sz w:val="24"/>
          <w:szCs w:val="24"/>
        </w:rPr>
        <w:t xml:space="preserve"> Clement</w:t>
      </w:r>
    </w:p>
    <w:p w:rsidR="00E13276" w:rsidRPr="009649A2" w:rsidRDefault="00E13276" w:rsidP="0057552A">
      <w:pPr>
        <w:spacing w:after="0" w:line="240" w:lineRule="auto"/>
        <w:jc w:val="center"/>
        <w:rPr>
          <w:rFonts w:ascii="Arial" w:hAnsi="Arial" w:cs="Arial"/>
          <w:b/>
          <w:sz w:val="24"/>
          <w:szCs w:val="24"/>
        </w:rPr>
      </w:pPr>
    </w:p>
    <w:p w:rsidR="00E13276" w:rsidRPr="009649A2" w:rsidRDefault="00E13276" w:rsidP="00294A0B">
      <w:pPr>
        <w:spacing w:after="0" w:line="240" w:lineRule="auto"/>
        <w:rPr>
          <w:rFonts w:ascii="Arial" w:hAnsi="Arial" w:cs="Arial"/>
          <w:sz w:val="24"/>
          <w:szCs w:val="24"/>
        </w:rPr>
      </w:pPr>
    </w:p>
    <w:p w:rsidR="00E13276" w:rsidRPr="009649A2" w:rsidRDefault="00E13276" w:rsidP="00B50757">
      <w:pPr>
        <w:spacing w:after="0" w:line="240" w:lineRule="auto"/>
        <w:rPr>
          <w:rFonts w:ascii="Arial" w:hAnsi="Arial" w:cs="Arial"/>
          <w:sz w:val="24"/>
          <w:szCs w:val="24"/>
        </w:rPr>
      </w:pPr>
      <w:r w:rsidRPr="009649A2">
        <w:rPr>
          <w:rFonts w:ascii="Arial" w:hAnsi="Arial" w:cs="Arial"/>
          <w:sz w:val="24"/>
          <w:szCs w:val="24"/>
        </w:rPr>
        <w:t>President Cleve Corlett called the meeting to order at 7:30 pm</w:t>
      </w:r>
      <w:r>
        <w:rPr>
          <w:rFonts w:ascii="Arial" w:hAnsi="Arial" w:cs="Arial"/>
          <w:sz w:val="24"/>
          <w:szCs w:val="24"/>
        </w:rPr>
        <w:t xml:space="preserve"> and an opening prayer was offered.</w:t>
      </w:r>
    </w:p>
    <w:p w:rsidR="00E13276" w:rsidRPr="009649A2" w:rsidRDefault="00E13276" w:rsidP="00B50757">
      <w:pPr>
        <w:spacing w:after="0" w:line="240" w:lineRule="auto"/>
        <w:rPr>
          <w:rFonts w:ascii="Arial" w:hAnsi="Arial" w:cs="Arial"/>
          <w:sz w:val="24"/>
          <w:szCs w:val="24"/>
        </w:rPr>
      </w:pPr>
    </w:p>
    <w:p w:rsidR="00E13276" w:rsidRPr="009649A2" w:rsidRDefault="00E13276" w:rsidP="00B50757">
      <w:pPr>
        <w:spacing w:after="0" w:line="240" w:lineRule="auto"/>
        <w:rPr>
          <w:rFonts w:ascii="Arial" w:hAnsi="Arial" w:cs="Arial"/>
          <w:sz w:val="24"/>
          <w:szCs w:val="24"/>
        </w:rPr>
      </w:pPr>
      <w:r w:rsidRPr="009649A2">
        <w:rPr>
          <w:rFonts w:ascii="Arial" w:hAnsi="Arial" w:cs="Arial"/>
          <w:sz w:val="24"/>
          <w:szCs w:val="24"/>
        </w:rPr>
        <w:t>Treasurer’s report was approved.</w:t>
      </w:r>
    </w:p>
    <w:p w:rsidR="00E13276" w:rsidRPr="009649A2" w:rsidRDefault="00E13276" w:rsidP="00B50757">
      <w:pPr>
        <w:spacing w:after="0" w:line="240" w:lineRule="auto"/>
        <w:rPr>
          <w:rFonts w:ascii="Arial" w:hAnsi="Arial" w:cs="Arial"/>
          <w:b/>
          <w:sz w:val="24"/>
          <w:szCs w:val="24"/>
        </w:rPr>
      </w:pPr>
    </w:p>
    <w:p w:rsidR="00E13276" w:rsidRDefault="00E13276" w:rsidP="00F178BA">
      <w:pPr>
        <w:spacing w:after="0" w:line="240" w:lineRule="auto"/>
        <w:rPr>
          <w:rFonts w:ascii="Arial" w:hAnsi="Arial" w:cs="Arial"/>
          <w:sz w:val="24"/>
          <w:szCs w:val="24"/>
        </w:rPr>
      </w:pPr>
      <w:r>
        <w:rPr>
          <w:rFonts w:ascii="Arial" w:hAnsi="Arial" w:cs="Arial"/>
          <w:sz w:val="24"/>
          <w:szCs w:val="24"/>
        </w:rPr>
        <w:t xml:space="preserve">Region IV is in the 3-year rotation of the Diocese to have a Youth Delegate at Council in 2012.  Between the February meeting and this meeting, nominations and biographical  information was submitted electronically and regional delegates were asked to cast their votes electronically to the President so as to meet the April canonical deadline for election.  Laura Gustafson from Grace Church was elected and Garrett Kennedy from </w:t>
      </w:r>
      <w:smartTag w:uri="urn:schemas-microsoft-com:office:smarttags" w:element="place">
        <w:smartTag w:uri="urn:schemas-microsoft-com:office:smarttags" w:element="PlaceName">
          <w:r>
            <w:rPr>
              <w:rFonts w:ascii="Arial" w:hAnsi="Arial" w:cs="Arial"/>
              <w:sz w:val="24"/>
              <w:szCs w:val="24"/>
            </w:rPr>
            <w:t>Christ</w:t>
          </w:r>
        </w:smartTag>
        <w:r>
          <w:rPr>
            <w:rFonts w:ascii="Arial" w:hAnsi="Arial" w:cs="Arial"/>
            <w:sz w:val="24"/>
            <w:szCs w:val="24"/>
          </w:rPr>
          <w:t xml:space="preserve"> </w:t>
        </w:r>
        <w:smartTag w:uri="urn:schemas-microsoft-com:office:smarttags" w:element="PlaceType">
          <w:r>
            <w:rPr>
              <w:rFonts w:ascii="Arial" w:hAnsi="Arial" w:cs="Arial"/>
              <w:sz w:val="24"/>
              <w:szCs w:val="24"/>
            </w:rPr>
            <w:t>Church</w:t>
          </w:r>
        </w:smartTag>
      </w:smartTag>
      <w:r>
        <w:rPr>
          <w:rFonts w:ascii="Arial" w:hAnsi="Arial" w:cs="Arial"/>
          <w:sz w:val="24"/>
          <w:szCs w:val="24"/>
        </w:rPr>
        <w:t xml:space="preserve"> is the alternate.</w:t>
      </w:r>
    </w:p>
    <w:p w:rsidR="00E13276" w:rsidRDefault="00E13276" w:rsidP="00F178BA">
      <w:pPr>
        <w:spacing w:after="0" w:line="240" w:lineRule="auto"/>
        <w:rPr>
          <w:rFonts w:ascii="Arial" w:hAnsi="Arial" w:cs="Arial"/>
          <w:sz w:val="24"/>
          <w:szCs w:val="24"/>
        </w:rPr>
      </w:pPr>
    </w:p>
    <w:p w:rsidR="00E13276" w:rsidRDefault="00E13276" w:rsidP="00F178BA">
      <w:pPr>
        <w:spacing w:after="0" w:line="240" w:lineRule="auto"/>
        <w:rPr>
          <w:rFonts w:ascii="Arial" w:hAnsi="Arial" w:cs="Arial"/>
          <w:sz w:val="24"/>
          <w:szCs w:val="24"/>
        </w:rPr>
      </w:pPr>
      <w:r>
        <w:rPr>
          <w:rFonts w:ascii="Arial" w:hAnsi="Arial" w:cs="Arial"/>
          <w:sz w:val="24"/>
          <w:szCs w:val="24"/>
        </w:rPr>
        <w:t xml:space="preserve">The Rev. Ross Kane, </w:t>
      </w:r>
      <w:smartTag w:uri="urn:schemas-microsoft-com:office:smarttags" w:element="place">
        <w:smartTag w:uri="urn:schemas-microsoft-com:office:smarttags" w:element="City">
          <w:r>
            <w:rPr>
              <w:rFonts w:ascii="Arial" w:hAnsi="Arial" w:cs="Arial"/>
              <w:sz w:val="24"/>
              <w:szCs w:val="24"/>
            </w:rPr>
            <w:t>St. Paul</w:t>
          </w:r>
        </w:smartTag>
      </w:smartTag>
      <w:r>
        <w:rPr>
          <w:rFonts w:ascii="Arial" w:hAnsi="Arial" w:cs="Arial"/>
          <w:sz w:val="24"/>
          <w:szCs w:val="24"/>
        </w:rPr>
        <w:t>’s and member of the Bishop Suffragan nominating committee, gave an update on what the committee has been doing.  Please refer to the diocesan web site for ongoing updates and current information.</w:t>
      </w:r>
    </w:p>
    <w:p w:rsidR="00E13276" w:rsidRDefault="00E13276" w:rsidP="00F178BA">
      <w:pPr>
        <w:spacing w:after="0" w:line="240" w:lineRule="auto"/>
        <w:rPr>
          <w:rFonts w:ascii="Arial" w:hAnsi="Arial" w:cs="Arial"/>
          <w:sz w:val="24"/>
          <w:szCs w:val="24"/>
        </w:rPr>
      </w:pPr>
    </w:p>
    <w:p w:rsidR="00E13276" w:rsidRDefault="00E13276" w:rsidP="00F178BA">
      <w:pPr>
        <w:spacing w:after="0" w:line="240" w:lineRule="auto"/>
        <w:rPr>
          <w:rFonts w:ascii="Arial" w:hAnsi="Arial" w:cs="Arial"/>
          <w:sz w:val="24"/>
          <w:szCs w:val="24"/>
        </w:rPr>
      </w:pPr>
      <w:r>
        <w:rPr>
          <w:rFonts w:ascii="Arial" w:hAnsi="Arial" w:cs="Arial"/>
          <w:sz w:val="24"/>
          <w:szCs w:val="24"/>
        </w:rPr>
        <w:t xml:space="preserve">The evening was turned over to the Rt. Rev. Ted Gulick, retired Bishop Diocesan of </w:t>
      </w:r>
      <w:smartTag w:uri="urn:schemas-microsoft-com:office:smarttags" w:element="place">
        <w:smartTag w:uri="urn:schemas-microsoft-com:office:smarttags" w:element="State">
          <w:r>
            <w:rPr>
              <w:rFonts w:ascii="Arial" w:hAnsi="Arial" w:cs="Arial"/>
              <w:sz w:val="24"/>
              <w:szCs w:val="24"/>
            </w:rPr>
            <w:t>Kentucky</w:t>
          </w:r>
        </w:smartTag>
      </w:smartTag>
      <w:r>
        <w:rPr>
          <w:rFonts w:ascii="Arial" w:hAnsi="Arial" w:cs="Arial"/>
          <w:sz w:val="24"/>
          <w:szCs w:val="24"/>
        </w:rPr>
        <w:t xml:space="preserve"> who was appointed by the Presiding Bishop as acting Bishop of the Diocese of Fort Worth, and who is now Assistant Bishop in our Diocese since January 1</w:t>
      </w:r>
      <w:r w:rsidRPr="00AB78DF">
        <w:rPr>
          <w:rFonts w:ascii="Arial" w:hAnsi="Arial" w:cs="Arial"/>
          <w:sz w:val="24"/>
          <w:szCs w:val="24"/>
          <w:vertAlign w:val="superscript"/>
        </w:rPr>
        <w:t>st</w:t>
      </w:r>
      <w:r>
        <w:rPr>
          <w:rFonts w:ascii="Arial" w:hAnsi="Arial" w:cs="Arial"/>
          <w:sz w:val="24"/>
          <w:szCs w:val="24"/>
        </w:rPr>
        <w:t xml:space="preserve"> of this year.  We were privileged to hear parts of his faith story and get to know him in a very personal way.  Persons other than delegates were invited and did attend this wonderful time of sharing.</w:t>
      </w:r>
    </w:p>
    <w:p w:rsidR="00E13276" w:rsidRDefault="00E13276" w:rsidP="00F178BA">
      <w:pPr>
        <w:spacing w:after="0" w:line="240" w:lineRule="auto"/>
        <w:rPr>
          <w:rFonts w:ascii="Arial" w:hAnsi="Arial" w:cs="Arial"/>
          <w:sz w:val="24"/>
          <w:szCs w:val="24"/>
        </w:rPr>
      </w:pPr>
    </w:p>
    <w:p w:rsidR="00E13276" w:rsidRDefault="00E13276" w:rsidP="00F178BA">
      <w:pPr>
        <w:spacing w:after="0" w:line="240" w:lineRule="auto"/>
        <w:rPr>
          <w:rFonts w:ascii="Arial" w:hAnsi="Arial" w:cs="Arial"/>
          <w:sz w:val="24"/>
          <w:szCs w:val="24"/>
        </w:rPr>
      </w:pPr>
      <w:r>
        <w:rPr>
          <w:rFonts w:ascii="Arial" w:hAnsi="Arial" w:cs="Arial"/>
          <w:sz w:val="24"/>
          <w:szCs w:val="24"/>
        </w:rPr>
        <w:t>Of Mutual interest – Once Around:</w:t>
      </w:r>
    </w:p>
    <w:p w:rsidR="00E13276" w:rsidRDefault="00E13276" w:rsidP="00965315">
      <w:pPr>
        <w:pStyle w:val="ListParagraph"/>
        <w:numPr>
          <w:ilvl w:val="0"/>
          <w:numId w:val="12"/>
        </w:numPr>
        <w:spacing w:after="0" w:line="240" w:lineRule="auto"/>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Christ</w:t>
          </w:r>
        </w:smartTag>
        <w:r>
          <w:rPr>
            <w:rFonts w:ascii="Arial" w:hAnsi="Arial" w:cs="Arial"/>
            <w:sz w:val="24"/>
            <w:szCs w:val="24"/>
          </w:rPr>
          <w:t xml:space="preserve"> </w:t>
        </w:r>
        <w:smartTag w:uri="urn:schemas-microsoft-com:office:smarttags" w:element="PlaceType">
          <w:r>
            <w:rPr>
              <w:rFonts w:ascii="Arial" w:hAnsi="Arial" w:cs="Arial"/>
              <w:sz w:val="24"/>
              <w:szCs w:val="24"/>
            </w:rPr>
            <w:t>Church</w:t>
          </w:r>
        </w:smartTag>
      </w:smartTag>
      <w:r>
        <w:rPr>
          <w:rFonts w:ascii="Arial" w:hAnsi="Arial" w:cs="Arial"/>
          <w:sz w:val="24"/>
          <w:szCs w:val="24"/>
        </w:rPr>
        <w:t xml:space="preserve"> and Grace Church again will hold a joint VBS in July</w:t>
      </w:r>
    </w:p>
    <w:p w:rsidR="00E13276" w:rsidRDefault="00E13276" w:rsidP="00965315">
      <w:pPr>
        <w:spacing w:after="0" w:line="240" w:lineRule="auto"/>
        <w:rPr>
          <w:rFonts w:ascii="Arial" w:hAnsi="Arial" w:cs="Arial"/>
          <w:sz w:val="24"/>
          <w:szCs w:val="24"/>
        </w:rPr>
      </w:pPr>
    </w:p>
    <w:p w:rsidR="00E13276" w:rsidRDefault="00E13276" w:rsidP="00965315">
      <w:pPr>
        <w:spacing w:after="0" w:line="240" w:lineRule="auto"/>
        <w:rPr>
          <w:rFonts w:ascii="Arial" w:hAnsi="Arial" w:cs="Arial"/>
          <w:sz w:val="24"/>
          <w:szCs w:val="24"/>
        </w:rPr>
      </w:pPr>
      <w:r>
        <w:rPr>
          <w:rFonts w:ascii="Arial" w:hAnsi="Arial" w:cs="Arial"/>
          <w:sz w:val="24"/>
          <w:szCs w:val="24"/>
        </w:rPr>
        <w:t>The meeting was adjourned at the conclusion of Bishop Gulick’s conversation with us with prayer and blessing led by the bishop.</w:t>
      </w:r>
    </w:p>
    <w:p w:rsidR="00E13276" w:rsidRDefault="00E13276" w:rsidP="00965315">
      <w:pPr>
        <w:spacing w:after="0" w:line="240" w:lineRule="auto"/>
        <w:rPr>
          <w:rFonts w:ascii="Arial" w:hAnsi="Arial" w:cs="Arial"/>
          <w:sz w:val="24"/>
          <w:szCs w:val="24"/>
        </w:rPr>
      </w:pPr>
    </w:p>
    <w:p w:rsidR="00E13276" w:rsidRDefault="00E13276" w:rsidP="00965315">
      <w:pPr>
        <w:spacing w:after="0" w:line="240" w:lineRule="auto"/>
        <w:rPr>
          <w:rFonts w:ascii="Arial" w:hAnsi="Arial" w:cs="Arial"/>
          <w:sz w:val="24"/>
          <w:szCs w:val="24"/>
        </w:rPr>
      </w:pPr>
      <w:r>
        <w:rPr>
          <w:rFonts w:ascii="Arial" w:hAnsi="Arial" w:cs="Arial"/>
          <w:sz w:val="24"/>
          <w:szCs w:val="24"/>
        </w:rPr>
        <w:t>Respectfully,</w:t>
      </w:r>
    </w:p>
    <w:p w:rsidR="00E13276" w:rsidRDefault="00E13276" w:rsidP="00965315">
      <w:pPr>
        <w:spacing w:after="0" w:line="240" w:lineRule="auto"/>
        <w:rPr>
          <w:rFonts w:ascii="Arial" w:hAnsi="Arial" w:cs="Arial"/>
          <w:sz w:val="24"/>
          <w:szCs w:val="24"/>
        </w:rPr>
      </w:pPr>
      <w:r>
        <w:rPr>
          <w:rFonts w:ascii="Arial" w:hAnsi="Arial" w:cs="Arial"/>
          <w:sz w:val="24"/>
          <w:szCs w:val="24"/>
        </w:rPr>
        <w:t>Elizabeth Henry, partial summary</w:t>
      </w:r>
    </w:p>
    <w:p w:rsidR="00E13276" w:rsidRPr="00965315" w:rsidRDefault="00E13276" w:rsidP="00965315">
      <w:pPr>
        <w:spacing w:after="0" w:line="240" w:lineRule="auto"/>
        <w:rPr>
          <w:rFonts w:ascii="Arial" w:hAnsi="Arial" w:cs="Arial"/>
          <w:sz w:val="24"/>
          <w:szCs w:val="24"/>
        </w:rPr>
      </w:pPr>
      <w:r>
        <w:rPr>
          <w:rFonts w:ascii="Arial" w:hAnsi="Arial" w:cs="Arial"/>
          <w:sz w:val="24"/>
          <w:szCs w:val="24"/>
        </w:rPr>
        <w:t>Cindi Bartol, acting Secretary</w:t>
      </w:r>
    </w:p>
    <w:sectPr w:rsidR="00E13276" w:rsidRPr="00965315" w:rsidSect="0098767A">
      <w:pgSz w:w="12240" w:h="15840"/>
      <w:pgMar w:top="576"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ËÎÌå"/>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302"/>
    <w:multiLevelType w:val="hybridMultilevel"/>
    <w:tmpl w:val="A68C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78A0"/>
    <w:multiLevelType w:val="hybridMultilevel"/>
    <w:tmpl w:val="A56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538AE"/>
    <w:multiLevelType w:val="hybridMultilevel"/>
    <w:tmpl w:val="CFB6107C"/>
    <w:lvl w:ilvl="0" w:tplc="281E945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26BC0"/>
    <w:multiLevelType w:val="hybridMultilevel"/>
    <w:tmpl w:val="D1A0A3C0"/>
    <w:lvl w:ilvl="0" w:tplc="9FD404F0">
      <w:start w:val="12"/>
      <w:numFmt w:val="bullet"/>
      <w:lvlText w:val="•"/>
      <w:lvlJc w:val="left"/>
      <w:pPr>
        <w:ind w:left="1995" w:hanging="555"/>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6C449E6"/>
    <w:multiLevelType w:val="hybridMultilevel"/>
    <w:tmpl w:val="9CD0584A"/>
    <w:lvl w:ilvl="0" w:tplc="0900C2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A7786"/>
    <w:multiLevelType w:val="hybridMultilevel"/>
    <w:tmpl w:val="65A610D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B902086"/>
    <w:multiLevelType w:val="hybridMultilevel"/>
    <w:tmpl w:val="BD56457A"/>
    <w:lvl w:ilvl="0" w:tplc="9FD404F0">
      <w:start w:val="12"/>
      <w:numFmt w:val="bullet"/>
      <w:lvlText w:val="•"/>
      <w:lvlJc w:val="left"/>
      <w:pPr>
        <w:ind w:left="915" w:hanging="555"/>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E3AFB"/>
    <w:multiLevelType w:val="hybridMultilevel"/>
    <w:tmpl w:val="BA98C9B2"/>
    <w:lvl w:ilvl="0" w:tplc="9FD404F0">
      <w:start w:val="12"/>
      <w:numFmt w:val="bullet"/>
      <w:lvlText w:val="•"/>
      <w:lvlJc w:val="left"/>
      <w:pPr>
        <w:ind w:left="1275" w:hanging="555"/>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210CE7"/>
    <w:multiLevelType w:val="hybridMultilevel"/>
    <w:tmpl w:val="427E2AB4"/>
    <w:lvl w:ilvl="0" w:tplc="0900C22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A350F9"/>
    <w:multiLevelType w:val="hybridMultilevel"/>
    <w:tmpl w:val="49F80C90"/>
    <w:lvl w:ilvl="0" w:tplc="9FD404F0">
      <w:start w:val="12"/>
      <w:numFmt w:val="bullet"/>
      <w:lvlText w:val="•"/>
      <w:lvlJc w:val="left"/>
      <w:pPr>
        <w:ind w:left="1275" w:hanging="555"/>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212451"/>
    <w:multiLevelType w:val="hybridMultilevel"/>
    <w:tmpl w:val="FDB820BC"/>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784B2C89"/>
    <w:multiLevelType w:val="hybridMultilevel"/>
    <w:tmpl w:val="279AC946"/>
    <w:lvl w:ilvl="0" w:tplc="0900C2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1"/>
  </w:num>
  <w:num w:numId="6">
    <w:abstractNumId w:val="8"/>
  </w:num>
  <w:num w:numId="7">
    <w:abstractNumId w:val="4"/>
  </w:num>
  <w:num w:numId="8">
    <w:abstractNumId w:val="6"/>
  </w:num>
  <w:num w:numId="9">
    <w:abstractNumId w:val="7"/>
  </w:num>
  <w:num w:numId="10">
    <w:abstractNumId w:val="3"/>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248"/>
    <w:rsid w:val="000C5393"/>
    <w:rsid w:val="00105BE3"/>
    <w:rsid w:val="00190CF8"/>
    <w:rsid w:val="00294A0B"/>
    <w:rsid w:val="00507414"/>
    <w:rsid w:val="00544430"/>
    <w:rsid w:val="0057552A"/>
    <w:rsid w:val="00653248"/>
    <w:rsid w:val="006778D4"/>
    <w:rsid w:val="00694944"/>
    <w:rsid w:val="006A7E8E"/>
    <w:rsid w:val="007B7020"/>
    <w:rsid w:val="007C5570"/>
    <w:rsid w:val="00855563"/>
    <w:rsid w:val="00856BE0"/>
    <w:rsid w:val="009649A2"/>
    <w:rsid w:val="00965315"/>
    <w:rsid w:val="0098767A"/>
    <w:rsid w:val="009E5145"/>
    <w:rsid w:val="00A37197"/>
    <w:rsid w:val="00A7039D"/>
    <w:rsid w:val="00A80CE4"/>
    <w:rsid w:val="00A958DA"/>
    <w:rsid w:val="00AB7345"/>
    <w:rsid w:val="00AB78DF"/>
    <w:rsid w:val="00B50757"/>
    <w:rsid w:val="00BE03D4"/>
    <w:rsid w:val="00C348B1"/>
    <w:rsid w:val="00C94EB4"/>
    <w:rsid w:val="00CA63E4"/>
    <w:rsid w:val="00E13276"/>
    <w:rsid w:val="00E14348"/>
    <w:rsid w:val="00E46699"/>
    <w:rsid w:val="00F178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E0"/>
    <w:pPr>
      <w:spacing w:after="200" w:line="276" w:lineRule="auto"/>
    </w:pPr>
    <w:rPr>
      <w:rFonts w:eastAsia="Times New Roman"/>
    </w:rPr>
  </w:style>
  <w:style w:type="paragraph" w:styleId="Heading2">
    <w:name w:val="heading 2"/>
    <w:basedOn w:val="Normal"/>
    <w:link w:val="Heading2Char1"/>
    <w:uiPriority w:val="99"/>
    <w:qFormat/>
    <w:rsid w:val="00F178BA"/>
    <w:pPr>
      <w:spacing w:before="100" w:beforeAutospacing="1" w:after="100" w:afterAutospacing="1" w:line="240" w:lineRule="auto"/>
      <w:outlineLvl w:val="1"/>
    </w:pPr>
    <w:rPr>
      <w:rFonts w:ascii="Times New Roman" w:eastAsia="SimSun" w:hAnsi="Times New Roman"/>
      <w:b/>
      <w:bCs/>
      <w:sz w:val="36"/>
      <w:szCs w:val="3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2E7D"/>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A37197"/>
    <w:pPr>
      <w:ind w:left="720"/>
      <w:contextualSpacing/>
    </w:pPr>
  </w:style>
  <w:style w:type="character" w:customStyle="1" w:styleId="Heading2Char1">
    <w:name w:val="Heading 2 Char1"/>
    <w:basedOn w:val="DefaultParagraphFont"/>
    <w:link w:val="Heading2"/>
    <w:uiPriority w:val="99"/>
    <w:locked/>
    <w:rsid w:val="00F178BA"/>
    <w:rPr>
      <w:rFonts w:ascii="Times New Roman" w:eastAsia="SimSun" w:hAnsi="Times New Roman" w:cs="Times New Roman"/>
      <w:b/>
      <w:bCs/>
      <w:sz w:val="36"/>
      <w:szCs w:val="36"/>
      <w:lang w:eastAsia="zh-CN"/>
    </w:rPr>
  </w:style>
  <w:style w:type="character" w:styleId="Hyperlink">
    <w:name w:val="Hyperlink"/>
    <w:basedOn w:val="DefaultParagraphFont"/>
    <w:uiPriority w:val="99"/>
    <w:rsid w:val="00F178BA"/>
    <w:rPr>
      <w:rFonts w:cs="Times New Roman"/>
      <w:color w:val="0000FF"/>
      <w:u w:val="single"/>
    </w:rPr>
  </w:style>
  <w:style w:type="paragraph" w:styleId="NormalWeb">
    <w:name w:val="Normal (Web)"/>
    <w:basedOn w:val="Normal"/>
    <w:uiPriority w:val="99"/>
    <w:rsid w:val="00F178BA"/>
    <w:pPr>
      <w:spacing w:before="100" w:beforeAutospacing="1" w:after="100" w:afterAutospacing="1" w:line="240" w:lineRule="auto"/>
    </w:pPr>
    <w:rPr>
      <w:rFonts w:ascii="Times New Roman" w:eastAsia="SimSun" w:hAnsi="Times New Roman"/>
      <w:sz w:val="24"/>
      <w:szCs w:val="24"/>
      <w:lang w:eastAsia="zh-CN"/>
    </w:rPr>
  </w:style>
  <w:style w:type="character" w:styleId="Strong">
    <w:name w:val="Strong"/>
    <w:basedOn w:val="DefaultParagraphFont"/>
    <w:uiPriority w:val="99"/>
    <w:qFormat/>
    <w:rsid w:val="00F178BA"/>
    <w:rPr>
      <w:rFonts w:cs="Times New Roman"/>
      <w:b/>
      <w:bCs/>
    </w:rPr>
  </w:style>
  <w:style w:type="character" w:customStyle="1" w:styleId="text">
    <w:name w:val="text"/>
    <w:basedOn w:val="DefaultParagraphFont"/>
    <w:uiPriority w:val="99"/>
    <w:rsid w:val="00F178BA"/>
    <w:rPr>
      <w:rFonts w:cs="Times New Roman"/>
    </w:rPr>
  </w:style>
  <w:style w:type="character" w:customStyle="1" w:styleId="bigtype">
    <w:name w:val="bigtype"/>
    <w:basedOn w:val="DefaultParagraphFont"/>
    <w:uiPriority w:val="99"/>
    <w:rsid w:val="00F178BA"/>
    <w:rPr>
      <w:rFonts w:cs="Times New Roman"/>
    </w:rPr>
  </w:style>
  <w:style w:type="character" w:styleId="Emphasis">
    <w:name w:val="Emphasis"/>
    <w:basedOn w:val="DefaultParagraphFont"/>
    <w:uiPriority w:val="99"/>
    <w:qFormat/>
    <w:rsid w:val="00F178BA"/>
    <w:rPr>
      <w:rFonts w:cs="Times New Roman"/>
      <w:i/>
      <w:iCs/>
    </w:rPr>
  </w:style>
  <w:style w:type="paragraph" w:customStyle="1" w:styleId="yiv488955743msolistparagraph">
    <w:name w:val="yiv488955743msolistparagraph"/>
    <w:basedOn w:val="Normal"/>
    <w:uiPriority w:val="99"/>
    <w:rsid w:val="00C94EB4"/>
    <w:pPr>
      <w:spacing w:before="100" w:beforeAutospacing="1" w:after="100" w:afterAutospacing="1" w:line="240" w:lineRule="auto"/>
    </w:pPr>
    <w:rPr>
      <w:rFonts w:ascii="Times New Roman" w:eastAsia="Calibri" w:hAnsi="Times New Roman"/>
      <w:sz w:val="24"/>
      <w:szCs w:val="24"/>
    </w:rPr>
  </w:style>
  <w:style w:type="character" w:customStyle="1" w:styleId="yshortcuts">
    <w:name w:val="yshortcuts"/>
    <w:basedOn w:val="DefaultParagraphFont"/>
    <w:uiPriority w:val="99"/>
    <w:rsid w:val="00C94EB4"/>
    <w:rPr>
      <w:rFonts w:cs="Times New Roman"/>
    </w:rPr>
  </w:style>
</w:styles>
</file>

<file path=word/webSettings.xml><?xml version="1.0" encoding="utf-8"?>
<w:webSettings xmlns:r="http://schemas.openxmlformats.org/officeDocument/2006/relationships" xmlns:w="http://schemas.openxmlformats.org/wordprocessingml/2006/main">
  <w:divs>
    <w:div w:id="742875557">
      <w:marLeft w:val="0"/>
      <w:marRight w:val="0"/>
      <w:marTop w:val="0"/>
      <w:marBottom w:val="0"/>
      <w:divBdr>
        <w:top w:val="none" w:sz="0" w:space="0" w:color="auto"/>
        <w:left w:val="none" w:sz="0" w:space="0" w:color="auto"/>
        <w:bottom w:val="none" w:sz="0" w:space="0" w:color="auto"/>
        <w:right w:val="none" w:sz="0" w:space="0" w:color="auto"/>
      </w:divBdr>
      <w:divsChild>
        <w:div w:id="742875560">
          <w:marLeft w:val="0"/>
          <w:marRight w:val="0"/>
          <w:marTop w:val="0"/>
          <w:marBottom w:val="0"/>
          <w:divBdr>
            <w:top w:val="none" w:sz="0" w:space="0" w:color="auto"/>
            <w:left w:val="none" w:sz="0" w:space="0" w:color="auto"/>
            <w:bottom w:val="none" w:sz="0" w:space="0" w:color="auto"/>
            <w:right w:val="none" w:sz="0" w:space="0" w:color="auto"/>
          </w:divBdr>
          <w:divsChild>
            <w:div w:id="742875559">
              <w:marLeft w:val="0"/>
              <w:marRight w:val="0"/>
              <w:marTop w:val="0"/>
              <w:marBottom w:val="0"/>
              <w:divBdr>
                <w:top w:val="none" w:sz="0" w:space="0" w:color="auto"/>
                <w:left w:val="none" w:sz="0" w:space="0" w:color="auto"/>
                <w:bottom w:val="none" w:sz="0" w:space="0" w:color="auto"/>
                <w:right w:val="none" w:sz="0" w:space="0" w:color="auto"/>
              </w:divBdr>
              <w:divsChild>
                <w:div w:id="742875564">
                  <w:marLeft w:val="0"/>
                  <w:marRight w:val="0"/>
                  <w:marTop w:val="0"/>
                  <w:marBottom w:val="0"/>
                  <w:divBdr>
                    <w:top w:val="none" w:sz="0" w:space="0" w:color="auto"/>
                    <w:left w:val="none" w:sz="0" w:space="0" w:color="auto"/>
                    <w:bottom w:val="none" w:sz="0" w:space="0" w:color="auto"/>
                    <w:right w:val="none" w:sz="0" w:space="0" w:color="auto"/>
                  </w:divBdr>
                  <w:divsChild>
                    <w:div w:id="742875561">
                      <w:marLeft w:val="0"/>
                      <w:marRight w:val="0"/>
                      <w:marTop w:val="0"/>
                      <w:marBottom w:val="0"/>
                      <w:divBdr>
                        <w:top w:val="none" w:sz="0" w:space="0" w:color="auto"/>
                        <w:left w:val="none" w:sz="0" w:space="0" w:color="auto"/>
                        <w:bottom w:val="none" w:sz="0" w:space="0" w:color="auto"/>
                        <w:right w:val="none" w:sz="0" w:space="0" w:color="auto"/>
                      </w:divBdr>
                      <w:divsChild>
                        <w:div w:id="742875562">
                          <w:marLeft w:val="0"/>
                          <w:marRight w:val="0"/>
                          <w:marTop w:val="0"/>
                          <w:marBottom w:val="0"/>
                          <w:divBdr>
                            <w:top w:val="none" w:sz="0" w:space="0" w:color="auto"/>
                            <w:left w:val="none" w:sz="0" w:space="0" w:color="auto"/>
                            <w:bottom w:val="none" w:sz="0" w:space="0" w:color="auto"/>
                            <w:right w:val="none" w:sz="0" w:space="0" w:color="auto"/>
                          </w:divBdr>
                          <w:divsChild>
                            <w:div w:id="742875556">
                              <w:marLeft w:val="0"/>
                              <w:marRight w:val="0"/>
                              <w:marTop w:val="0"/>
                              <w:marBottom w:val="0"/>
                              <w:divBdr>
                                <w:top w:val="none" w:sz="0" w:space="0" w:color="auto"/>
                                <w:left w:val="none" w:sz="0" w:space="0" w:color="auto"/>
                                <w:bottom w:val="none" w:sz="0" w:space="0" w:color="auto"/>
                                <w:right w:val="none" w:sz="0" w:space="0" w:color="auto"/>
                              </w:divBdr>
                              <w:divsChild>
                                <w:div w:id="742875565">
                                  <w:marLeft w:val="0"/>
                                  <w:marRight w:val="0"/>
                                  <w:marTop w:val="240"/>
                                  <w:marBottom w:val="240"/>
                                  <w:divBdr>
                                    <w:top w:val="none" w:sz="0" w:space="0" w:color="auto"/>
                                    <w:left w:val="none" w:sz="0" w:space="0" w:color="auto"/>
                                    <w:bottom w:val="none" w:sz="0" w:space="0" w:color="auto"/>
                                    <w:right w:val="none" w:sz="0" w:space="0" w:color="auto"/>
                                  </w:divBdr>
                                  <w:divsChild>
                                    <w:div w:id="742875563">
                                      <w:marLeft w:val="0"/>
                                      <w:marRight w:val="0"/>
                                      <w:marTop w:val="0"/>
                                      <w:marBottom w:val="0"/>
                                      <w:divBdr>
                                        <w:top w:val="none" w:sz="0" w:space="0" w:color="auto"/>
                                        <w:left w:val="none" w:sz="0" w:space="0" w:color="auto"/>
                                        <w:bottom w:val="none" w:sz="0" w:space="0" w:color="auto"/>
                                        <w:right w:val="none" w:sz="0" w:space="0" w:color="auto"/>
                                      </w:divBdr>
                                      <w:divsChild>
                                        <w:div w:id="742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246</Words>
  <Characters>1404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IV Council</dc:title>
  <dc:subject/>
  <dc:creator>henrye</dc:creator>
  <cp:keywords/>
  <dc:description/>
  <cp:lastModifiedBy>Volunteer</cp:lastModifiedBy>
  <cp:revision>2</cp:revision>
  <dcterms:created xsi:type="dcterms:W3CDTF">2011-11-23T21:20:00Z</dcterms:created>
  <dcterms:modified xsi:type="dcterms:W3CDTF">2011-11-23T21:20:00Z</dcterms:modified>
</cp:coreProperties>
</file>