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113" w:rsidRPr="00007078" w:rsidRDefault="00482113" w:rsidP="00482113">
      <w:pPr>
        <w:pStyle w:val="PlainText"/>
        <w:outlineLvl w:val="0"/>
        <w:rPr>
          <w:rFonts w:ascii="Candara" w:hAnsi="Candara"/>
          <w:i/>
          <w:iCs/>
          <w:color w:val="000000"/>
          <w:sz w:val="24"/>
          <w:szCs w:val="24"/>
        </w:rPr>
      </w:pPr>
      <w:bookmarkStart w:id="0" w:name="_GoBack"/>
      <w:bookmarkEnd w:id="0"/>
      <w:r w:rsidRPr="00007078">
        <w:rPr>
          <w:rFonts w:ascii="Candara" w:hAnsi="Candara"/>
          <w:i/>
          <w:iCs/>
          <w:color w:val="000000"/>
          <w:sz w:val="24"/>
          <w:szCs w:val="24"/>
        </w:rPr>
        <w:t>“</w:t>
      </w:r>
      <w:r w:rsidR="00B05968">
        <w:rPr>
          <w:rFonts w:ascii="Candara" w:hAnsi="Candara"/>
          <w:i/>
          <w:iCs/>
          <w:color w:val="000000"/>
          <w:sz w:val="24"/>
          <w:szCs w:val="24"/>
        </w:rPr>
        <w:t>Now Into the World</w:t>
      </w:r>
      <w:r w:rsidRPr="00007078">
        <w:rPr>
          <w:rFonts w:ascii="Candara" w:hAnsi="Candara"/>
          <w:i/>
          <w:iCs/>
          <w:color w:val="000000"/>
          <w:sz w:val="24"/>
          <w:szCs w:val="24"/>
        </w:rPr>
        <w:t>”</w:t>
      </w:r>
    </w:p>
    <w:p w:rsidR="000947B5" w:rsidRPr="00007078" w:rsidRDefault="000947B5" w:rsidP="000947B5">
      <w:pPr>
        <w:rPr>
          <w:rFonts w:ascii="Candara" w:hAnsi="Candara"/>
          <w:b/>
          <w:sz w:val="24"/>
          <w:szCs w:val="24"/>
        </w:rPr>
      </w:pPr>
      <w:r w:rsidRPr="00007078">
        <w:rPr>
          <w:rFonts w:ascii="Candara" w:hAnsi="Candara"/>
          <w:b/>
          <w:sz w:val="24"/>
          <w:szCs w:val="24"/>
        </w:rPr>
        <w:t>The 201</w:t>
      </w:r>
      <w:r w:rsidR="00B05968">
        <w:rPr>
          <w:rFonts w:ascii="Candara" w:hAnsi="Candara"/>
          <w:b/>
          <w:sz w:val="24"/>
          <w:szCs w:val="24"/>
        </w:rPr>
        <w:t>9</w:t>
      </w:r>
      <w:r w:rsidRPr="00007078">
        <w:rPr>
          <w:rFonts w:ascii="Candara" w:hAnsi="Candara"/>
          <w:b/>
          <w:sz w:val="24"/>
          <w:szCs w:val="24"/>
        </w:rPr>
        <w:t xml:space="preserve"> </w:t>
      </w:r>
      <w:r w:rsidR="00E54A95" w:rsidRPr="00007078">
        <w:rPr>
          <w:rFonts w:ascii="Candara" w:hAnsi="Candara"/>
          <w:b/>
          <w:sz w:val="24"/>
          <w:szCs w:val="24"/>
        </w:rPr>
        <w:t>Executive board</w:t>
      </w:r>
    </w:p>
    <w:p w:rsidR="000947B5" w:rsidRPr="00007078" w:rsidRDefault="000947B5" w:rsidP="000947B5">
      <w:pPr>
        <w:rPr>
          <w:rFonts w:ascii="Candara" w:hAnsi="Candara"/>
          <w:b/>
          <w:sz w:val="24"/>
          <w:szCs w:val="24"/>
        </w:rPr>
      </w:pPr>
      <w:r w:rsidRPr="00007078">
        <w:rPr>
          <w:rFonts w:ascii="Candara" w:hAnsi="Candara"/>
          <w:b/>
          <w:sz w:val="24"/>
          <w:szCs w:val="24"/>
        </w:rPr>
        <w:t xml:space="preserve">Meeting No. </w:t>
      </w:r>
      <w:r w:rsidR="00AE59CB">
        <w:rPr>
          <w:rFonts w:ascii="Candara" w:hAnsi="Candara"/>
          <w:b/>
          <w:sz w:val="24"/>
          <w:szCs w:val="24"/>
        </w:rPr>
        <w:t>2</w:t>
      </w:r>
    </w:p>
    <w:p w:rsidR="000947B5" w:rsidRPr="00007078" w:rsidRDefault="000947B5" w:rsidP="000947B5">
      <w:pPr>
        <w:rPr>
          <w:rFonts w:ascii="Candara" w:hAnsi="Candara"/>
          <w:sz w:val="24"/>
          <w:szCs w:val="24"/>
        </w:rPr>
      </w:pPr>
    </w:p>
    <w:p w:rsidR="00FE58B0" w:rsidRPr="00007078" w:rsidRDefault="00AE59CB" w:rsidP="00FE58B0">
      <w:pPr>
        <w:rPr>
          <w:rFonts w:ascii="Candara" w:hAnsi="Candara"/>
          <w:b/>
          <w:sz w:val="24"/>
          <w:szCs w:val="24"/>
        </w:rPr>
      </w:pPr>
      <w:r>
        <w:rPr>
          <w:rFonts w:ascii="Candara" w:hAnsi="Candara"/>
          <w:b/>
          <w:sz w:val="24"/>
          <w:szCs w:val="24"/>
        </w:rPr>
        <w:t>April 11</w:t>
      </w:r>
      <w:r w:rsidR="00FF4125">
        <w:rPr>
          <w:rFonts w:ascii="Candara" w:hAnsi="Candara"/>
          <w:b/>
          <w:sz w:val="24"/>
          <w:szCs w:val="24"/>
        </w:rPr>
        <w:t>, 2019</w:t>
      </w:r>
    </w:p>
    <w:p w:rsidR="00FE58B0" w:rsidRPr="00007078" w:rsidRDefault="00641CD6" w:rsidP="00FE58B0">
      <w:pPr>
        <w:rPr>
          <w:rFonts w:ascii="Candara" w:hAnsi="Candara"/>
          <w:sz w:val="24"/>
          <w:szCs w:val="24"/>
        </w:rPr>
      </w:pPr>
      <w:r>
        <w:rPr>
          <w:rFonts w:ascii="Candara" w:hAnsi="Candara"/>
          <w:sz w:val="24"/>
          <w:szCs w:val="24"/>
        </w:rPr>
        <w:t xml:space="preserve">St. </w:t>
      </w:r>
      <w:r w:rsidR="00AE59CB">
        <w:rPr>
          <w:rFonts w:ascii="Candara" w:hAnsi="Candara"/>
          <w:sz w:val="24"/>
          <w:szCs w:val="24"/>
        </w:rPr>
        <w:t>Paul’s, Ivy</w:t>
      </w:r>
    </w:p>
    <w:p w:rsidR="00FE58B0" w:rsidRPr="00007078" w:rsidRDefault="00FE58B0" w:rsidP="00FE58B0">
      <w:pPr>
        <w:rPr>
          <w:rFonts w:ascii="Candara" w:hAnsi="Candara"/>
          <w:sz w:val="24"/>
          <w:szCs w:val="24"/>
        </w:rPr>
      </w:pPr>
      <w:r w:rsidRPr="00007078">
        <w:rPr>
          <w:rFonts w:ascii="Candara" w:hAnsi="Candara"/>
          <w:sz w:val="24"/>
          <w:szCs w:val="24"/>
        </w:rPr>
        <w:t>10 a.m.-</w:t>
      </w:r>
      <w:r w:rsidR="00AE59CB">
        <w:rPr>
          <w:rFonts w:ascii="Candara" w:hAnsi="Candara"/>
          <w:sz w:val="24"/>
          <w:szCs w:val="24"/>
        </w:rPr>
        <w:t>3</w:t>
      </w:r>
      <w:r w:rsidR="00641CD6">
        <w:rPr>
          <w:rFonts w:ascii="Candara" w:hAnsi="Candara"/>
          <w:sz w:val="24"/>
          <w:szCs w:val="24"/>
        </w:rPr>
        <w:t xml:space="preserve"> </w:t>
      </w:r>
      <w:r w:rsidRPr="00007078">
        <w:rPr>
          <w:rFonts w:ascii="Candara" w:hAnsi="Candara"/>
          <w:sz w:val="24"/>
          <w:szCs w:val="24"/>
        </w:rPr>
        <w:t>p.m.</w:t>
      </w:r>
    </w:p>
    <w:p w:rsidR="000947B5" w:rsidRPr="00007078" w:rsidRDefault="000947B5" w:rsidP="000947B5">
      <w:pPr>
        <w:rPr>
          <w:rFonts w:ascii="Candara" w:hAnsi="Candara"/>
          <w:sz w:val="24"/>
          <w:szCs w:val="24"/>
        </w:rPr>
      </w:pPr>
    </w:p>
    <w:p w:rsidR="002465F6" w:rsidRPr="00007078" w:rsidRDefault="002465F6" w:rsidP="002465F6">
      <w:pPr>
        <w:rPr>
          <w:rFonts w:ascii="Candara" w:hAnsi="Candara"/>
          <w:b/>
          <w:sz w:val="24"/>
          <w:szCs w:val="24"/>
        </w:rPr>
      </w:pPr>
      <w:r w:rsidRPr="00007078">
        <w:rPr>
          <w:rFonts w:ascii="Candara" w:hAnsi="Candara"/>
          <w:b/>
          <w:sz w:val="24"/>
          <w:szCs w:val="24"/>
        </w:rPr>
        <w:t>Minutes of Meeting:</w:t>
      </w:r>
    </w:p>
    <w:p w:rsidR="002465F6" w:rsidRPr="00FF4125" w:rsidRDefault="002465F6" w:rsidP="002465F6">
      <w:pPr>
        <w:rPr>
          <w:rFonts w:ascii="Candara" w:hAnsi="Candara"/>
          <w:sz w:val="24"/>
          <w:szCs w:val="24"/>
        </w:rPr>
      </w:pPr>
      <w:r w:rsidRPr="00FF4125">
        <w:rPr>
          <w:rFonts w:ascii="Candara" w:hAnsi="Candara"/>
          <w:b/>
          <w:sz w:val="24"/>
          <w:szCs w:val="24"/>
        </w:rPr>
        <w:t>Board members present:</w:t>
      </w:r>
      <w:r w:rsidRPr="00FF4125">
        <w:rPr>
          <w:rFonts w:ascii="Candara" w:hAnsi="Candara"/>
          <w:sz w:val="24"/>
          <w:szCs w:val="24"/>
        </w:rPr>
        <w:t xml:space="preserve"> The </w:t>
      </w:r>
      <w:r w:rsidR="00641CD6" w:rsidRPr="00FF4125">
        <w:rPr>
          <w:rFonts w:ascii="Candara" w:hAnsi="Candara"/>
          <w:sz w:val="24"/>
          <w:szCs w:val="24"/>
        </w:rPr>
        <w:t xml:space="preserve">Rt. Rev. Susan Goff, </w:t>
      </w:r>
      <w:r w:rsidR="003579B9">
        <w:rPr>
          <w:rFonts w:ascii="Candara" w:hAnsi="Candara"/>
          <w:sz w:val="24"/>
          <w:szCs w:val="24"/>
        </w:rPr>
        <w:t>Mr. John Savage,</w:t>
      </w:r>
      <w:r w:rsidRPr="00FF4125">
        <w:rPr>
          <w:rFonts w:ascii="Candara" w:hAnsi="Candara"/>
          <w:sz w:val="24"/>
          <w:szCs w:val="24"/>
        </w:rPr>
        <w:t xml:space="preserve"> </w:t>
      </w:r>
      <w:r w:rsidR="00FF4125" w:rsidRPr="00FF4125">
        <w:rPr>
          <w:rFonts w:ascii="Candara" w:hAnsi="Candara"/>
          <w:sz w:val="24"/>
          <w:szCs w:val="24"/>
        </w:rPr>
        <w:t>Mr. Kurt Aschermann</w:t>
      </w:r>
      <w:r w:rsidRPr="00FF4125">
        <w:rPr>
          <w:rFonts w:ascii="Candara" w:hAnsi="Candara"/>
          <w:sz w:val="24"/>
          <w:szCs w:val="24"/>
        </w:rPr>
        <w:t xml:space="preserve">, </w:t>
      </w:r>
      <w:r w:rsidR="00641CD6" w:rsidRPr="00FF4125">
        <w:rPr>
          <w:rFonts w:ascii="Candara" w:hAnsi="Candara"/>
          <w:sz w:val="24"/>
          <w:szCs w:val="24"/>
        </w:rPr>
        <w:t>Mr. Bob Steventon</w:t>
      </w:r>
      <w:r w:rsidR="00FE58B0" w:rsidRPr="00FF4125">
        <w:rPr>
          <w:rFonts w:ascii="Candara" w:hAnsi="Candara"/>
          <w:sz w:val="24"/>
          <w:szCs w:val="24"/>
        </w:rPr>
        <w:t xml:space="preserve">, </w:t>
      </w:r>
      <w:r w:rsidR="00FF4125" w:rsidRPr="00FF4125">
        <w:rPr>
          <w:rFonts w:ascii="Candara" w:hAnsi="Candara"/>
          <w:sz w:val="24"/>
          <w:szCs w:val="24"/>
        </w:rPr>
        <w:t>Mr. Ken Royston</w:t>
      </w:r>
      <w:r w:rsidR="00FE58B0" w:rsidRPr="00FF4125">
        <w:rPr>
          <w:rFonts w:ascii="Candara" w:hAnsi="Candara"/>
          <w:sz w:val="24"/>
          <w:szCs w:val="24"/>
        </w:rPr>
        <w:t xml:space="preserve">, Mr. </w:t>
      </w:r>
      <w:r w:rsidR="00641CD6" w:rsidRPr="00FF4125">
        <w:rPr>
          <w:rFonts w:ascii="Candara" w:hAnsi="Candara"/>
          <w:sz w:val="24"/>
          <w:szCs w:val="24"/>
        </w:rPr>
        <w:t>Jack Schick</w:t>
      </w:r>
      <w:r w:rsidRPr="00FF4125">
        <w:rPr>
          <w:rFonts w:ascii="Candara" w:hAnsi="Candara"/>
          <w:sz w:val="24"/>
          <w:szCs w:val="24"/>
        </w:rPr>
        <w:t xml:space="preserve">, </w:t>
      </w:r>
      <w:r w:rsidR="00FF4125" w:rsidRPr="00FF4125">
        <w:rPr>
          <w:rFonts w:ascii="Candara" w:hAnsi="Candara"/>
          <w:sz w:val="24"/>
          <w:szCs w:val="24"/>
        </w:rPr>
        <w:t>the Rev. Susan Hartzell,</w:t>
      </w:r>
      <w:r w:rsidRPr="00FF4125">
        <w:rPr>
          <w:rFonts w:ascii="Candara" w:hAnsi="Candara"/>
          <w:sz w:val="24"/>
          <w:szCs w:val="24"/>
        </w:rPr>
        <w:t xml:space="preserve"> </w:t>
      </w:r>
      <w:r w:rsidR="003579B9">
        <w:rPr>
          <w:rFonts w:ascii="Candara" w:hAnsi="Candara"/>
          <w:sz w:val="24"/>
          <w:szCs w:val="24"/>
        </w:rPr>
        <w:t>Ms. Diane Miller</w:t>
      </w:r>
      <w:r w:rsidR="00FF4125" w:rsidRPr="00FF4125">
        <w:rPr>
          <w:rFonts w:ascii="Candara" w:hAnsi="Candara"/>
          <w:sz w:val="24"/>
          <w:szCs w:val="24"/>
        </w:rPr>
        <w:t>, the</w:t>
      </w:r>
      <w:r w:rsidR="00641CD6" w:rsidRPr="00FF4125">
        <w:rPr>
          <w:rFonts w:ascii="Candara" w:hAnsi="Candara"/>
          <w:sz w:val="24"/>
          <w:szCs w:val="24"/>
        </w:rPr>
        <w:t xml:space="preserve"> Rev. Cayce Ramey</w:t>
      </w:r>
      <w:r w:rsidRPr="00FF4125">
        <w:rPr>
          <w:rFonts w:ascii="Candara" w:hAnsi="Candara"/>
          <w:sz w:val="24"/>
          <w:szCs w:val="24"/>
        </w:rPr>
        <w:t>,</w:t>
      </w:r>
      <w:r w:rsidR="003579B9">
        <w:rPr>
          <w:rFonts w:ascii="Candara" w:hAnsi="Candara"/>
          <w:sz w:val="24"/>
          <w:szCs w:val="24"/>
        </w:rPr>
        <w:t xml:space="preserve"> Mr. Steve Clifford, </w:t>
      </w:r>
      <w:r w:rsidR="00FF4125" w:rsidRPr="00FF4125">
        <w:rPr>
          <w:rFonts w:ascii="Candara" w:hAnsi="Candara"/>
          <w:sz w:val="24"/>
          <w:szCs w:val="24"/>
        </w:rPr>
        <w:t>the Rev. Laura Lockey, the Rev. Andrew Moore</w:t>
      </w:r>
      <w:r w:rsidR="00B4438F" w:rsidRPr="00FF4125">
        <w:rPr>
          <w:rFonts w:ascii="Candara" w:hAnsi="Candara"/>
          <w:sz w:val="24"/>
          <w:szCs w:val="24"/>
        </w:rPr>
        <w:t>,</w:t>
      </w:r>
      <w:r w:rsidR="003579B9" w:rsidRPr="003579B9">
        <w:rPr>
          <w:rFonts w:ascii="Candara" w:hAnsi="Candara"/>
          <w:sz w:val="24"/>
          <w:szCs w:val="24"/>
        </w:rPr>
        <w:t xml:space="preserve"> </w:t>
      </w:r>
      <w:r w:rsidR="003579B9" w:rsidRPr="00FF4125">
        <w:rPr>
          <w:rFonts w:ascii="Candara" w:hAnsi="Candara"/>
          <w:sz w:val="24"/>
          <w:szCs w:val="24"/>
        </w:rPr>
        <w:t>The Rev. Ben Maas,</w:t>
      </w:r>
      <w:r w:rsidR="00B4438F" w:rsidRPr="00FF4125">
        <w:rPr>
          <w:rFonts w:ascii="Candara" w:hAnsi="Candara"/>
          <w:sz w:val="24"/>
          <w:szCs w:val="24"/>
        </w:rPr>
        <w:t xml:space="preserve"> </w:t>
      </w:r>
      <w:r w:rsidR="00FF4125" w:rsidRPr="00FF4125">
        <w:rPr>
          <w:rFonts w:ascii="Candara" w:hAnsi="Candara"/>
          <w:sz w:val="24"/>
          <w:szCs w:val="24"/>
        </w:rPr>
        <w:t xml:space="preserve">the Rev. Barbara Marques </w:t>
      </w:r>
      <w:r w:rsidRPr="00FF4125">
        <w:rPr>
          <w:rFonts w:ascii="Candara" w:hAnsi="Candara"/>
          <w:sz w:val="24"/>
          <w:szCs w:val="24"/>
        </w:rPr>
        <w:t xml:space="preserve">and Ms. </w:t>
      </w:r>
      <w:r w:rsidR="00641CD6" w:rsidRPr="00FF4125">
        <w:rPr>
          <w:rFonts w:ascii="Candara" w:hAnsi="Candara"/>
          <w:sz w:val="24"/>
          <w:szCs w:val="24"/>
        </w:rPr>
        <w:t>Cindy Helton</w:t>
      </w:r>
    </w:p>
    <w:p w:rsidR="002465F6" w:rsidRPr="00FF4125" w:rsidRDefault="002465F6" w:rsidP="002465F6">
      <w:pPr>
        <w:rPr>
          <w:rFonts w:ascii="Candara" w:hAnsi="Candara"/>
          <w:sz w:val="24"/>
          <w:szCs w:val="24"/>
        </w:rPr>
      </w:pPr>
    </w:p>
    <w:p w:rsidR="002465F6" w:rsidRPr="00FF4125" w:rsidRDefault="002465F6" w:rsidP="002465F6">
      <w:pPr>
        <w:rPr>
          <w:rFonts w:ascii="Candara" w:hAnsi="Candara"/>
          <w:sz w:val="24"/>
          <w:szCs w:val="24"/>
        </w:rPr>
      </w:pPr>
      <w:r w:rsidRPr="00FF4125">
        <w:rPr>
          <w:rFonts w:ascii="Candara" w:hAnsi="Candara"/>
          <w:b/>
          <w:sz w:val="24"/>
          <w:szCs w:val="24"/>
        </w:rPr>
        <w:t xml:space="preserve">Board members absent:  </w:t>
      </w:r>
      <w:r w:rsidR="003579B9" w:rsidRPr="00FF4125">
        <w:rPr>
          <w:rFonts w:ascii="Candara" w:hAnsi="Candara"/>
          <w:sz w:val="24"/>
          <w:szCs w:val="24"/>
        </w:rPr>
        <w:t>Ms. Janet Taylor</w:t>
      </w:r>
      <w:r w:rsidR="003579B9">
        <w:rPr>
          <w:rFonts w:ascii="Candara" w:hAnsi="Candara"/>
          <w:sz w:val="24"/>
          <w:szCs w:val="24"/>
        </w:rPr>
        <w:t>,</w:t>
      </w:r>
      <w:r w:rsidR="003579B9" w:rsidRPr="00FF4125">
        <w:rPr>
          <w:rFonts w:ascii="Candara" w:hAnsi="Candara"/>
          <w:sz w:val="24"/>
          <w:szCs w:val="24"/>
        </w:rPr>
        <w:t xml:space="preserve"> the Rev. Ellen White </w:t>
      </w:r>
      <w:r w:rsidR="00FF4125" w:rsidRPr="00FF4125">
        <w:rPr>
          <w:rFonts w:ascii="Candara" w:hAnsi="Candara"/>
          <w:sz w:val="24"/>
          <w:szCs w:val="24"/>
        </w:rPr>
        <w:t>and Mr. Roger Inger.</w:t>
      </w:r>
    </w:p>
    <w:p w:rsidR="002465F6" w:rsidRPr="00FF4125" w:rsidRDefault="002465F6" w:rsidP="002465F6">
      <w:pPr>
        <w:rPr>
          <w:rFonts w:ascii="Candara" w:hAnsi="Candara"/>
          <w:sz w:val="24"/>
          <w:szCs w:val="24"/>
        </w:rPr>
      </w:pPr>
    </w:p>
    <w:p w:rsidR="002465F6" w:rsidRPr="00FF4125" w:rsidRDefault="002465F6" w:rsidP="002465F6">
      <w:pPr>
        <w:rPr>
          <w:rFonts w:ascii="Candara" w:hAnsi="Candara"/>
          <w:sz w:val="24"/>
          <w:szCs w:val="24"/>
        </w:rPr>
      </w:pPr>
      <w:r w:rsidRPr="00FF4125">
        <w:rPr>
          <w:rFonts w:ascii="Candara" w:hAnsi="Candara"/>
          <w:b/>
          <w:sz w:val="24"/>
          <w:szCs w:val="24"/>
        </w:rPr>
        <w:t>Diocesan Staff present:</w:t>
      </w:r>
      <w:r w:rsidRPr="00FF4125">
        <w:rPr>
          <w:rFonts w:ascii="Candara" w:hAnsi="Candara"/>
          <w:sz w:val="24"/>
          <w:szCs w:val="24"/>
        </w:rPr>
        <w:t xml:space="preserve"> The </w:t>
      </w:r>
      <w:r w:rsidR="00FF4125" w:rsidRPr="00FF4125">
        <w:rPr>
          <w:rFonts w:ascii="Candara" w:hAnsi="Candara"/>
          <w:sz w:val="24"/>
          <w:szCs w:val="24"/>
        </w:rPr>
        <w:t>Rt. Rev. Bob Ihloff, Mr. Ted Smith,</w:t>
      </w:r>
      <w:r w:rsidR="00FE58B0" w:rsidRPr="00FF4125">
        <w:rPr>
          <w:rFonts w:ascii="Candara" w:hAnsi="Candara"/>
          <w:sz w:val="24"/>
          <w:szCs w:val="24"/>
        </w:rPr>
        <w:t xml:space="preserve"> </w:t>
      </w:r>
      <w:r w:rsidR="00254CB9">
        <w:rPr>
          <w:rFonts w:ascii="Candara" w:hAnsi="Candara"/>
          <w:sz w:val="24"/>
          <w:szCs w:val="24"/>
        </w:rPr>
        <w:t>t</w:t>
      </w:r>
      <w:r w:rsidR="00641CD6" w:rsidRPr="00FF4125">
        <w:rPr>
          <w:rFonts w:ascii="Candara" w:hAnsi="Candara"/>
          <w:sz w:val="24"/>
          <w:szCs w:val="24"/>
        </w:rPr>
        <w:t>he Rev.</w:t>
      </w:r>
      <w:r w:rsidR="00FF4125" w:rsidRPr="00FF4125">
        <w:rPr>
          <w:rFonts w:ascii="Candara" w:hAnsi="Candara"/>
          <w:sz w:val="24"/>
          <w:szCs w:val="24"/>
        </w:rPr>
        <w:t xml:space="preserve"> Canon Mary Thorpe</w:t>
      </w:r>
      <w:r w:rsidR="00641CD6" w:rsidRPr="00FF4125">
        <w:rPr>
          <w:rFonts w:ascii="Candara" w:hAnsi="Candara"/>
          <w:sz w:val="24"/>
          <w:szCs w:val="24"/>
        </w:rPr>
        <w:t xml:space="preserve">, </w:t>
      </w:r>
      <w:r w:rsidR="003579B9">
        <w:rPr>
          <w:rFonts w:ascii="Candara" w:hAnsi="Candara"/>
          <w:sz w:val="24"/>
          <w:szCs w:val="24"/>
        </w:rPr>
        <w:t xml:space="preserve">the Rev. Sarah Brockenbrough, </w:t>
      </w:r>
      <w:r w:rsidR="00641CD6" w:rsidRPr="00FF4125">
        <w:rPr>
          <w:rFonts w:ascii="Candara" w:hAnsi="Candara"/>
          <w:sz w:val="24"/>
          <w:szCs w:val="24"/>
        </w:rPr>
        <w:t>Mr</w:t>
      </w:r>
      <w:r w:rsidR="00FE58B0" w:rsidRPr="00FF4125">
        <w:rPr>
          <w:rFonts w:ascii="Candara" w:hAnsi="Candara"/>
          <w:sz w:val="24"/>
          <w:szCs w:val="24"/>
        </w:rPr>
        <w:t>. Bill Martin</w:t>
      </w:r>
      <w:r w:rsidR="003579B9" w:rsidRPr="00FF4125">
        <w:rPr>
          <w:rFonts w:ascii="Candara" w:hAnsi="Candara"/>
          <w:sz w:val="24"/>
          <w:szCs w:val="24"/>
        </w:rPr>
        <w:t xml:space="preserve">, </w:t>
      </w:r>
      <w:r w:rsidR="003579B9">
        <w:rPr>
          <w:rFonts w:ascii="Candara" w:hAnsi="Candara"/>
          <w:sz w:val="24"/>
          <w:szCs w:val="24"/>
        </w:rPr>
        <w:t>Ms</w:t>
      </w:r>
      <w:r w:rsidR="00FF4125" w:rsidRPr="00FF4125">
        <w:rPr>
          <w:rFonts w:ascii="Candara" w:hAnsi="Candara"/>
          <w:sz w:val="24"/>
          <w:szCs w:val="24"/>
        </w:rPr>
        <w:t xml:space="preserve">. </w:t>
      </w:r>
      <w:r w:rsidR="003579B9">
        <w:rPr>
          <w:rFonts w:ascii="Candara" w:hAnsi="Candara"/>
          <w:sz w:val="24"/>
          <w:szCs w:val="24"/>
        </w:rPr>
        <w:t xml:space="preserve">Julie Simonton, Ms. </w:t>
      </w:r>
      <w:r w:rsidR="00FF4125" w:rsidRPr="00FF4125">
        <w:rPr>
          <w:rFonts w:ascii="Candara" w:hAnsi="Candara"/>
          <w:sz w:val="24"/>
          <w:szCs w:val="24"/>
        </w:rPr>
        <w:t>Kate Wettstein</w:t>
      </w:r>
      <w:r w:rsidR="003579B9">
        <w:rPr>
          <w:rFonts w:ascii="Candara" w:hAnsi="Candara"/>
          <w:sz w:val="24"/>
          <w:szCs w:val="24"/>
        </w:rPr>
        <w:t xml:space="preserve"> </w:t>
      </w:r>
      <w:r w:rsidR="00FE58B0" w:rsidRPr="00FF4125">
        <w:rPr>
          <w:rFonts w:ascii="Candara" w:hAnsi="Candara"/>
          <w:sz w:val="24"/>
          <w:szCs w:val="24"/>
        </w:rPr>
        <w:t xml:space="preserve">and </w:t>
      </w:r>
      <w:r w:rsidR="00641CD6" w:rsidRPr="00FF4125">
        <w:rPr>
          <w:rFonts w:ascii="Candara" w:hAnsi="Candara"/>
          <w:sz w:val="24"/>
          <w:szCs w:val="24"/>
        </w:rPr>
        <w:t>Ms. Nancy Chafin</w:t>
      </w:r>
    </w:p>
    <w:p w:rsidR="002465F6" w:rsidRPr="00FF4125" w:rsidRDefault="002465F6" w:rsidP="002465F6">
      <w:pPr>
        <w:rPr>
          <w:rFonts w:ascii="Candara" w:hAnsi="Candara"/>
          <w:sz w:val="24"/>
          <w:szCs w:val="24"/>
        </w:rPr>
      </w:pPr>
    </w:p>
    <w:p w:rsidR="002465F6" w:rsidRPr="00FF4125" w:rsidRDefault="002465F6" w:rsidP="002465F6">
      <w:pPr>
        <w:rPr>
          <w:rFonts w:ascii="Candara" w:hAnsi="Candara"/>
          <w:sz w:val="24"/>
          <w:szCs w:val="24"/>
        </w:rPr>
      </w:pPr>
      <w:r w:rsidRPr="00FF4125">
        <w:rPr>
          <w:rFonts w:ascii="Candara" w:hAnsi="Candara"/>
          <w:b/>
          <w:sz w:val="24"/>
          <w:szCs w:val="24"/>
        </w:rPr>
        <w:t>Others present:</w:t>
      </w:r>
      <w:r w:rsidR="005A78D6" w:rsidRPr="00FF4125">
        <w:rPr>
          <w:rFonts w:ascii="Candara" w:hAnsi="Candara"/>
          <w:sz w:val="24"/>
          <w:szCs w:val="24"/>
        </w:rPr>
        <w:t xml:space="preserve">  </w:t>
      </w:r>
      <w:r w:rsidR="003579B9">
        <w:rPr>
          <w:rFonts w:ascii="Candara" w:hAnsi="Candara"/>
          <w:sz w:val="24"/>
          <w:szCs w:val="24"/>
        </w:rPr>
        <w:t>The Rev. Carol Hancock</w:t>
      </w:r>
    </w:p>
    <w:p w:rsidR="002465F6" w:rsidRPr="00FF4125" w:rsidRDefault="002465F6" w:rsidP="002465F6">
      <w:pPr>
        <w:rPr>
          <w:rFonts w:ascii="Candara" w:hAnsi="Candara"/>
          <w:color w:val="FF0000"/>
          <w:sz w:val="24"/>
          <w:szCs w:val="24"/>
        </w:rPr>
      </w:pPr>
    </w:p>
    <w:p w:rsidR="005E6343" w:rsidRPr="00FF4125" w:rsidRDefault="005E6343" w:rsidP="005E6343">
      <w:pPr>
        <w:rPr>
          <w:rFonts w:ascii="Candara" w:hAnsi="Candara"/>
          <w:sz w:val="24"/>
          <w:szCs w:val="24"/>
        </w:rPr>
      </w:pPr>
      <w:r w:rsidRPr="00FF4125">
        <w:rPr>
          <w:rFonts w:ascii="Candara" w:hAnsi="Candara"/>
          <w:sz w:val="24"/>
          <w:szCs w:val="24"/>
        </w:rPr>
        <w:t xml:space="preserve">Bishop </w:t>
      </w:r>
      <w:r w:rsidR="00FF4125" w:rsidRPr="00FF4125">
        <w:rPr>
          <w:rFonts w:ascii="Candara" w:hAnsi="Candara"/>
          <w:sz w:val="24"/>
          <w:szCs w:val="24"/>
        </w:rPr>
        <w:t xml:space="preserve">Goff </w:t>
      </w:r>
      <w:r w:rsidRPr="00FF4125">
        <w:rPr>
          <w:rFonts w:ascii="Candara" w:hAnsi="Candara"/>
          <w:sz w:val="24"/>
          <w:szCs w:val="24"/>
        </w:rPr>
        <w:t>opened the me</w:t>
      </w:r>
      <w:r w:rsidR="004802FF">
        <w:rPr>
          <w:rFonts w:ascii="Candara" w:hAnsi="Candara"/>
          <w:sz w:val="24"/>
          <w:szCs w:val="24"/>
        </w:rPr>
        <w:t xml:space="preserve">eting with prayer </w:t>
      </w:r>
      <w:r w:rsidRPr="00FF4125">
        <w:rPr>
          <w:rFonts w:ascii="Candara" w:hAnsi="Candara"/>
          <w:sz w:val="24"/>
          <w:szCs w:val="24"/>
        </w:rPr>
        <w:t>at 10:</w:t>
      </w:r>
      <w:r w:rsidR="003579B9">
        <w:rPr>
          <w:rFonts w:ascii="Candara" w:hAnsi="Candara"/>
          <w:sz w:val="24"/>
          <w:szCs w:val="24"/>
        </w:rPr>
        <w:t>1</w:t>
      </w:r>
      <w:r w:rsidR="00641CD6" w:rsidRPr="00FF4125">
        <w:rPr>
          <w:rFonts w:ascii="Candara" w:hAnsi="Candara"/>
          <w:sz w:val="24"/>
          <w:szCs w:val="24"/>
        </w:rPr>
        <w:t>0</w:t>
      </w:r>
      <w:r w:rsidRPr="00FF4125">
        <w:rPr>
          <w:rFonts w:ascii="Candara" w:hAnsi="Candara"/>
          <w:sz w:val="24"/>
          <w:szCs w:val="24"/>
        </w:rPr>
        <w:t xml:space="preserve"> a.m.</w:t>
      </w:r>
    </w:p>
    <w:p w:rsidR="005E6343" w:rsidRPr="00FF4125" w:rsidRDefault="005E6343" w:rsidP="005E6343">
      <w:pPr>
        <w:rPr>
          <w:rFonts w:ascii="Candara" w:hAnsi="Candara"/>
          <w:color w:val="FF0000"/>
          <w:sz w:val="24"/>
          <w:szCs w:val="24"/>
        </w:rPr>
      </w:pPr>
    </w:p>
    <w:p w:rsidR="00B06FD3" w:rsidRPr="00B06FD3" w:rsidRDefault="00B85A5C" w:rsidP="00F75375">
      <w:pPr>
        <w:ind w:right="-630"/>
        <w:rPr>
          <w:rFonts w:ascii="Candara" w:hAnsi="Candara"/>
          <w:sz w:val="24"/>
          <w:szCs w:val="24"/>
        </w:rPr>
      </w:pPr>
      <w:r w:rsidRPr="00B06FD3">
        <w:rPr>
          <w:rFonts w:ascii="Candara" w:hAnsi="Candara"/>
          <w:sz w:val="24"/>
          <w:szCs w:val="24"/>
        </w:rPr>
        <w:t xml:space="preserve">Bishop </w:t>
      </w:r>
      <w:r w:rsidR="00FF4125" w:rsidRPr="00B06FD3">
        <w:rPr>
          <w:rFonts w:ascii="Candara" w:hAnsi="Candara"/>
          <w:sz w:val="24"/>
          <w:szCs w:val="24"/>
        </w:rPr>
        <w:t>Goff</w:t>
      </w:r>
      <w:r w:rsidRPr="00B06FD3">
        <w:rPr>
          <w:rFonts w:ascii="Candara" w:hAnsi="Candara"/>
          <w:sz w:val="24"/>
          <w:szCs w:val="24"/>
        </w:rPr>
        <w:t xml:space="preserve"> welcomed </w:t>
      </w:r>
      <w:r w:rsidR="00B06FD3" w:rsidRPr="00B06FD3">
        <w:rPr>
          <w:rFonts w:ascii="Candara" w:hAnsi="Candara"/>
          <w:sz w:val="24"/>
          <w:szCs w:val="24"/>
        </w:rPr>
        <w:t>the</w:t>
      </w:r>
      <w:r w:rsidRPr="00B06FD3">
        <w:rPr>
          <w:rFonts w:ascii="Candara" w:hAnsi="Candara"/>
          <w:sz w:val="24"/>
          <w:szCs w:val="24"/>
        </w:rPr>
        <w:t xml:space="preserve"> members to</w:t>
      </w:r>
      <w:r w:rsidR="00B631C8" w:rsidRPr="00B06FD3">
        <w:rPr>
          <w:rFonts w:ascii="Candara" w:hAnsi="Candara"/>
          <w:sz w:val="24"/>
          <w:szCs w:val="24"/>
        </w:rPr>
        <w:t xml:space="preserve"> the Executive Board</w:t>
      </w:r>
      <w:r w:rsidR="00B06FD3" w:rsidRPr="00B06FD3">
        <w:rPr>
          <w:rFonts w:ascii="Candara" w:hAnsi="Candara"/>
          <w:sz w:val="24"/>
          <w:szCs w:val="24"/>
        </w:rPr>
        <w:t xml:space="preserve"> and the regional presidents to today’s meeting</w:t>
      </w:r>
      <w:r w:rsidR="00B631C8" w:rsidRPr="00B06FD3">
        <w:rPr>
          <w:rFonts w:ascii="Candara" w:hAnsi="Candara"/>
          <w:sz w:val="24"/>
          <w:szCs w:val="24"/>
        </w:rPr>
        <w:t xml:space="preserve">.  </w:t>
      </w:r>
      <w:r w:rsidR="00B06FD3" w:rsidRPr="00B06FD3">
        <w:rPr>
          <w:rFonts w:ascii="Candara" w:hAnsi="Candara"/>
          <w:sz w:val="24"/>
          <w:szCs w:val="24"/>
        </w:rPr>
        <w:t>All introduced themselves to the group.</w:t>
      </w:r>
    </w:p>
    <w:p w:rsidR="00F75375" w:rsidRPr="00B06FD3" w:rsidRDefault="00F75375" w:rsidP="00F75375">
      <w:pPr>
        <w:tabs>
          <w:tab w:val="num" w:pos="1800"/>
        </w:tabs>
        <w:ind w:right="-630"/>
        <w:rPr>
          <w:rFonts w:ascii="Candara" w:hAnsi="Candara"/>
          <w:sz w:val="24"/>
          <w:szCs w:val="24"/>
        </w:rPr>
      </w:pPr>
    </w:p>
    <w:p w:rsidR="00B85A5C" w:rsidRPr="00B06FD3" w:rsidRDefault="00B85A5C" w:rsidP="00A67673">
      <w:pPr>
        <w:tabs>
          <w:tab w:val="left" w:pos="720"/>
          <w:tab w:val="left" w:pos="1080"/>
        </w:tabs>
        <w:rPr>
          <w:rFonts w:ascii="Candara" w:hAnsi="Candara"/>
          <w:sz w:val="24"/>
          <w:szCs w:val="24"/>
        </w:rPr>
      </w:pPr>
      <w:r w:rsidRPr="00B06FD3">
        <w:rPr>
          <w:rFonts w:ascii="Candara" w:hAnsi="Candara"/>
          <w:sz w:val="24"/>
          <w:szCs w:val="24"/>
        </w:rPr>
        <w:t xml:space="preserve">Bishop </w:t>
      </w:r>
      <w:r w:rsidR="00FF4125" w:rsidRPr="00B06FD3">
        <w:rPr>
          <w:rFonts w:ascii="Candara" w:hAnsi="Candara"/>
          <w:sz w:val="24"/>
          <w:szCs w:val="24"/>
        </w:rPr>
        <w:t>Goff</w:t>
      </w:r>
      <w:r w:rsidRPr="00B06FD3">
        <w:rPr>
          <w:rFonts w:ascii="Candara" w:hAnsi="Candara"/>
          <w:sz w:val="24"/>
          <w:szCs w:val="24"/>
        </w:rPr>
        <w:t xml:space="preserve"> thanked the Rev. </w:t>
      </w:r>
      <w:r w:rsidR="00B06FD3" w:rsidRPr="00B06FD3">
        <w:rPr>
          <w:rFonts w:ascii="Candara" w:hAnsi="Candara"/>
          <w:sz w:val="24"/>
          <w:szCs w:val="24"/>
        </w:rPr>
        <w:t>Justin McIntosh</w:t>
      </w:r>
      <w:r w:rsidRPr="00B06FD3">
        <w:rPr>
          <w:rFonts w:ascii="Candara" w:hAnsi="Candara"/>
          <w:sz w:val="24"/>
          <w:szCs w:val="24"/>
        </w:rPr>
        <w:t xml:space="preserve"> and h</w:t>
      </w:r>
      <w:r w:rsidR="00FF4125" w:rsidRPr="00B06FD3">
        <w:rPr>
          <w:rFonts w:ascii="Candara" w:hAnsi="Candara"/>
          <w:sz w:val="24"/>
          <w:szCs w:val="24"/>
        </w:rPr>
        <w:t>is</w:t>
      </w:r>
      <w:r w:rsidRPr="00B06FD3">
        <w:rPr>
          <w:rFonts w:ascii="Candara" w:hAnsi="Candara"/>
          <w:sz w:val="24"/>
          <w:szCs w:val="24"/>
        </w:rPr>
        <w:t xml:space="preserve"> staff at </w:t>
      </w:r>
      <w:r w:rsidR="005D6ECC" w:rsidRPr="00B06FD3">
        <w:rPr>
          <w:rFonts w:ascii="Candara" w:hAnsi="Candara"/>
          <w:sz w:val="24"/>
          <w:szCs w:val="24"/>
        </w:rPr>
        <w:t xml:space="preserve">St. </w:t>
      </w:r>
      <w:r w:rsidR="00B06FD3" w:rsidRPr="00B06FD3">
        <w:rPr>
          <w:rFonts w:ascii="Candara" w:hAnsi="Candara"/>
          <w:sz w:val="24"/>
          <w:szCs w:val="24"/>
        </w:rPr>
        <w:t>Paul’s, Ivy</w:t>
      </w:r>
      <w:r w:rsidR="003B4009" w:rsidRPr="00B06FD3">
        <w:rPr>
          <w:rFonts w:ascii="Candara" w:hAnsi="Candara"/>
          <w:sz w:val="24"/>
          <w:szCs w:val="24"/>
        </w:rPr>
        <w:t>,</w:t>
      </w:r>
      <w:r w:rsidRPr="00B06FD3">
        <w:rPr>
          <w:rFonts w:ascii="Candara" w:hAnsi="Candara"/>
          <w:sz w:val="24"/>
          <w:szCs w:val="24"/>
        </w:rPr>
        <w:t xml:space="preserve"> for their hospitality in hosting today’s meeting.  </w:t>
      </w:r>
      <w:r w:rsidR="004802FF" w:rsidRPr="00B06FD3">
        <w:rPr>
          <w:rFonts w:ascii="Candara" w:hAnsi="Candara"/>
          <w:sz w:val="24"/>
          <w:szCs w:val="24"/>
        </w:rPr>
        <w:t>She</w:t>
      </w:r>
      <w:r w:rsidRPr="00B06FD3">
        <w:rPr>
          <w:rFonts w:ascii="Candara" w:hAnsi="Candara"/>
          <w:sz w:val="24"/>
          <w:szCs w:val="24"/>
        </w:rPr>
        <w:t xml:space="preserve"> asked </w:t>
      </w:r>
      <w:r w:rsidR="00FF4125" w:rsidRPr="00B06FD3">
        <w:rPr>
          <w:rFonts w:ascii="Candara" w:hAnsi="Candara"/>
          <w:sz w:val="24"/>
          <w:szCs w:val="24"/>
        </w:rPr>
        <w:t xml:space="preserve">Mr. </w:t>
      </w:r>
      <w:r w:rsidR="00B06FD3" w:rsidRPr="00B06FD3">
        <w:rPr>
          <w:rFonts w:ascii="Candara" w:hAnsi="Candara"/>
          <w:sz w:val="24"/>
          <w:szCs w:val="24"/>
        </w:rPr>
        <w:t xml:space="preserve">McIntosh </w:t>
      </w:r>
      <w:r w:rsidRPr="00B06FD3">
        <w:rPr>
          <w:rFonts w:ascii="Candara" w:hAnsi="Candara"/>
          <w:sz w:val="24"/>
          <w:szCs w:val="24"/>
        </w:rPr>
        <w:t xml:space="preserve">to </w:t>
      </w:r>
      <w:r w:rsidR="00D85525" w:rsidRPr="00B06FD3">
        <w:rPr>
          <w:rFonts w:ascii="Candara" w:hAnsi="Candara"/>
          <w:sz w:val="24"/>
          <w:szCs w:val="24"/>
        </w:rPr>
        <w:t>share</w:t>
      </w:r>
      <w:r w:rsidRPr="00B06FD3">
        <w:rPr>
          <w:rFonts w:ascii="Candara" w:hAnsi="Candara"/>
          <w:sz w:val="24"/>
          <w:szCs w:val="24"/>
        </w:rPr>
        <w:t xml:space="preserve"> information about </w:t>
      </w:r>
      <w:r w:rsidR="005D6ECC" w:rsidRPr="00B06FD3">
        <w:rPr>
          <w:rFonts w:ascii="Candara" w:hAnsi="Candara"/>
          <w:sz w:val="24"/>
          <w:szCs w:val="24"/>
        </w:rPr>
        <w:t xml:space="preserve">St. </w:t>
      </w:r>
      <w:r w:rsidR="00B06FD3" w:rsidRPr="00B06FD3">
        <w:rPr>
          <w:rFonts w:ascii="Candara" w:hAnsi="Candara"/>
          <w:sz w:val="24"/>
          <w:szCs w:val="24"/>
        </w:rPr>
        <w:t>Paul’s.</w:t>
      </w:r>
    </w:p>
    <w:p w:rsidR="00B85A5C" w:rsidRPr="003579B9" w:rsidRDefault="00B85A5C" w:rsidP="00A67673">
      <w:pPr>
        <w:tabs>
          <w:tab w:val="left" w:pos="720"/>
          <w:tab w:val="left" w:pos="1080"/>
        </w:tabs>
        <w:rPr>
          <w:rFonts w:ascii="Candara" w:hAnsi="Candara"/>
          <w:i/>
          <w:color w:val="FF0000"/>
          <w:sz w:val="24"/>
          <w:szCs w:val="24"/>
        </w:rPr>
      </w:pPr>
    </w:p>
    <w:p w:rsidR="00FF4125" w:rsidRPr="006315BC" w:rsidRDefault="00277E5A" w:rsidP="00A67673">
      <w:pPr>
        <w:tabs>
          <w:tab w:val="left" w:pos="720"/>
          <w:tab w:val="left" w:pos="1080"/>
        </w:tabs>
        <w:rPr>
          <w:rFonts w:ascii="Candara" w:hAnsi="Candara"/>
          <w:sz w:val="24"/>
          <w:szCs w:val="24"/>
        </w:rPr>
      </w:pPr>
      <w:r w:rsidRPr="006315BC">
        <w:rPr>
          <w:rFonts w:ascii="Candara" w:hAnsi="Candara"/>
          <w:sz w:val="24"/>
          <w:szCs w:val="24"/>
        </w:rPr>
        <w:t xml:space="preserve">Mr. </w:t>
      </w:r>
      <w:r w:rsidR="00CA77ED" w:rsidRPr="006315BC">
        <w:rPr>
          <w:rFonts w:ascii="Candara" w:hAnsi="Candara"/>
          <w:sz w:val="24"/>
          <w:szCs w:val="24"/>
        </w:rPr>
        <w:t xml:space="preserve">McIntosh </w:t>
      </w:r>
      <w:r w:rsidR="006315BC" w:rsidRPr="006315BC">
        <w:rPr>
          <w:rFonts w:ascii="Candara" w:hAnsi="Candara"/>
          <w:sz w:val="24"/>
          <w:szCs w:val="24"/>
        </w:rPr>
        <w:t>explained</w:t>
      </w:r>
      <w:r w:rsidR="00CA77ED" w:rsidRPr="006315BC">
        <w:rPr>
          <w:rFonts w:ascii="Candara" w:hAnsi="Candara"/>
          <w:sz w:val="24"/>
          <w:szCs w:val="24"/>
        </w:rPr>
        <w:t xml:space="preserve"> that St. Paul’s </w:t>
      </w:r>
      <w:r w:rsidR="006315BC" w:rsidRPr="006315BC">
        <w:rPr>
          <w:rFonts w:ascii="Candara" w:hAnsi="Candara"/>
          <w:sz w:val="24"/>
          <w:szCs w:val="24"/>
        </w:rPr>
        <w:t>was started in the 1830’s but has only been a parish at this location for 69 years.  The church has always had a relationship with nearby Mt. Calvary Baptist Church.  In fact, the two congregations were together until the African-Americans left the congregation in the late 1800’s to form the separate Mt. Calvary.  Today, the two congregations have again established a growing and deepening relationship in mission.  Archbishop Meade was affiliated with this church and established many of the mountain mission churches during his time at St. Paul’s’.  Today, they are a programmatic church and hold a very popular Celtic service once a month.</w:t>
      </w:r>
    </w:p>
    <w:p w:rsidR="00277E5A" w:rsidRPr="003579B9" w:rsidRDefault="00277E5A" w:rsidP="00CA13F7">
      <w:pPr>
        <w:tabs>
          <w:tab w:val="left" w:pos="720"/>
          <w:tab w:val="left" w:pos="1080"/>
        </w:tabs>
        <w:rPr>
          <w:rFonts w:ascii="Candara" w:hAnsi="Candara"/>
          <w:b/>
          <w:i/>
          <w:color w:val="FF0000"/>
          <w:sz w:val="24"/>
          <w:szCs w:val="24"/>
        </w:rPr>
      </w:pPr>
    </w:p>
    <w:p w:rsidR="000F4651" w:rsidRPr="00B06FD3" w:rsidRDefault="000F4651" w:rsidP="000F4651">
      <w:pPr>
        <w:rPr>
          <w:rFonts w:ascii="Candara" w:hAnsi="Candara"/>
          <w:b/>
          <w:sz w:val="24"/>
          <w:szCs w:val="24"/>
        </w:rPr>
      </w:pPr>
      <w:r w:rsidRPr="00B06FD3">
        <w:rPr>
          <w:rFonts w:ascii="Candara" w:hAnsi="Candara"/>
          <w:b/>
          <w:sz w:val="24"/>
          <w:szCs w:val="24"/>
        </w:rPr>
        <w:t xml:space="preserve">Approval of Minutes of </w:t>
      </w:r>
      <w:r w:rsidR="00B06FD3" w:rsidRPr="00B06FD3">
        <w:rPr>
          <w:rFonts w:ascii="Candara" w:hAnsi="Candara"/>
          <w:b/>
          <w:sz w:val="24"/>
          <w:szCs w:val="24"/>
        </w:rPr>
        <w:t>March 8,</w:t>
      </w:r>
      <w:r w:rsidRPr="00B06FD3">
        <w:rPr>
          <w:rFonts w:ascii="Candara" w:hAnsi="Candara"/>
          <w:b/>
          <w:sz w:val="24"/>
          <w:szCs w:val="24"/>
        </w:rPr>
        <w:t xml:space="preserve"> 2018 Meeting</w:t>
      </w:r>
    </w:p>
    <w:p w:rsidR="00B06FD3" w:rsidRPr="00B06FD3" w:rsidRDefault="000F4651" w:rsidP="000F4651">
      <w:pPr>
        <w:rPr>
          <w:rFonts w:ascii="Candara" w:hAnsi="Candara"/>
          <w:sz w:val="24"/>
          <w:szCs w:val="24"/>
        </w:rPr>
      </w:pPr>
      <w:r w:rsidRPr="00B06FD3">
        <w:rPr>
          <w:rFonts w:ascii="Candara" w:hAnsi="Candara"/>
          <w:sz w:val="24"/>
          <w:szCs w:val="24"/>
        </w:rPr>
        <w:t>Bishop Goff asked for questions and clarifications.  There w</w:t>
      </w:r>
      <w:r w:rsidR="00B06FD3" w:rsidRPr="00B06FD3">
        <w:rPr>
          <w:rFonts w:ascii="Candara" w:hAnsi="Candara"/>
          <w:sz w:val="24"/>
          <w:szCs w:val="24"/>
        </w:rPr>
        <w:t>as one addition to the minutes regarding the appointment of the ad hoc committee on diocesan giving.</w:t>
      </w:r>
    </w:p>
    <w:p w:rsidR="000F4651" w:rsidRPr="00B06FD3" w:rsidRDefault="00B06FD3" w:rsidP="000F4651">
      <w:pPr>
        <w:rPr>
          <w:rFonts w:ascii="Candara" w:hAnsi="Candara"/>
          <w:sz w:val="24"/>
          <w:szCs w:val="24"/>
        </w:rPr>
      </w:pPr>
      <w:r w:rsidRPr="00B06FD3">
        <w:rPr>
          <w:rFonts w:ascii="Candara" w:hAnsi="Candara"/>
          <w:sz w:val="24"/>
          <w:szCs w:val="24"/>
        </w:rPr>
        <w:t xml:space="preserve"> </w:t>
      </w:r>
    </w:p>
    <w:p w:rsidR="000F4651" w:rsidRPr="00B06FD3" w:rsidRDefault="000F4651" w:rsidP="000F4651">
      <w:pPr>
        <w:rPr>
          <w:rFonts w:ascii="Candara" w:hAnsi="Candara"/>
          <w:b/>
          <w:sz w:val="24"/>
          <w:szCs w:val="24"/>
        </w:rPr>
      </w:pPr>
      <w:r w:rsidRPr="00B06FD3">
        <w:rPr>
          <w:rFonts w:ascii="Candara" w:hAnsi="Candara"/>
          <w:b/>
          <w:sz w:val="24"/>
          <w:szCs w:val="24"/>
        </w:rPr>
        <w:lastRenderedPageBreak/>
        <w:t xml:space="preserve">Mr. Schick moved that the minutes be approved the minutes as </w:t>
      </w:r>
      <w:r w:rsidR="00B06FD3" w:rsidRPr="00B06FD3">
        <w:rPr>
          <w:rFonts w:ascii="Candara" w:hAnsi="Candara"/>
          <w:b/>
          <w:sz w:val="24"/>
          <w:szCs w:val="24"/>
        </w:rPr>
        <w:t>amended.</w:t>
      </w:r>
      <w:r w:rsidRPr="00B06FD3">
        <w:rPr>
          <w:rFonts w:ascii="Candara" w:hAnsi="Candara"/>
          <w:b/>
          <w:sz w:val="24"/>
          <w:szCs w:val="24"/>
        </w:rPr>
        <w:t xml:space="preserve">  Mr. S</w:t>
      </w:r>
      <w:r w:rsidR="00B06FD3" w:rsidRPr="00B06FD3">
        <w:rPr>
          <w:rFonts w:ascii="Candara" w:hAnsi="Candara"/>
          <w:b/>
          <w:sz w:val="24"/>
          <w:szCs w:val="24"/>
        </w:rPr>
        <w:t xml:space="preserve">avage </w:t>
      </w:r>
      <w:r w:rsidRPr="00B06FD3">
        <w:rPr>
          <w:rFonts w:ascii="Candara" w:hAnsi="Candara"/>
          <w:b/>
          <w:sz w:val="24"/>
          <w:szCs w:val="24"/>
        </w:rPr>
        <w:t xml:space="preserve">seconded the motion.  The </w:t>
      </w:r>
      <w:r w:rsidR="00B06FD3" w:rsidRPr="00B06FD3">
        <w:rPr>
          <w:rFonts w:ascii="Candara" w:hAnsi="Candara"/>
          <w:b/>
          <w:sz w:val="24"/>
          <w:szCs w:val="24"/>
        </w:rPr>
        <w:t xml:space="preserve">amended </w:t>
      </w:r>
      <w:r w:rsidRPr="00B06FD3">
        <w:rPr>
          <w:rFonts w:ascii="Candara" w:hAnsi="Candara"/>
          <w:b/>
          <w:sz w:val="24"/>
          <w:szCs w:val="24"/>
        </w:rPr>
        <w:t xml:space="preserve">minutes of the board meeting of </w:t>
      </w:r>
      <w:r w:rsidR="00B06FD3" w:rsidRPr="00B06FD3">
        <w:rPr>
          <w:rFonts w:ascii="Candara" w:hAnsi="Candara"/>
          <w:b/>
          <w:sz w:val="24"/>
          <w:szCs w:val="24"/>
        </w:rPr>
        <w:t>March 8</w:t>
      </w:r>
      <w:r w:rsidRPr="00B06FD3">
        <w:rPr>
          <w:rFonts w:ascii="Candara" w:hAnsi="Candara"/>
          <w:b/>
          <w:sz w:val="24"/>
          <w:szCs w:val="24"/>
        </w:rPr>
        <w:t xml:space="preserve">, </w:t>
      </w:r>
      <w:r w:rsidR="00B06FD3" w:rsidRPr="00B06FD3">
        <w:rPr>
          <w:rFonts w:ascii="Candara" w:hAnsi="Candara"/>
          <w:b/>
          <w:sz w:val="24"/>
          <w:szCs w:val="24"/>
        </w:rPr>
        <w:t xml:space="preserve">2019, </w:t>
      </w:r>
      <w:r w:rsidRPr="00B06FD3">
        <w:rPr>
          <w:rFonts w:ascii="Candara" w:hAnsi="Candara"/>
          <w:b/>
          <w:sz w:val="24"/>
          <w:szCs w:val="24"/>
        </w:rPr>
        <w:t xml:space="preserve">were approved without objection.  </w:t>
      </w:r>
    </w:p>
    <w:p w:rsidR="0042375A" w:rsidRPr="003579B9" w:rsidRDefault="0042375A" w:rsidP="00A67673">
      <w:pPr>
        <w:tabs>
          <w:tab w:val="left" w:pos="720"/>
          <w:tab w:val="left" w:pos="1080"/>
        </w:tabs>
        <w:rPr>
          <w:rFonts w:ascii="Candara" w:hAnsi="Candara"/>
          <w:i/>
          <w:color w:val="FF0000"/>
          <w:sz w:val="24"/>
          <w:szCs w:val="24"/>
        </w:rPr>
      </w:pPr>
    </w:p>
    <w:p w:rsidR="00A629D0" w:rsidRPr="00F64935" w:rsidRDefault="00856ECF" w:rsidP="00A629D0">
      <w:pPr>
        <w:rPr>
          <w:rFonts w:ascii="Candara" w:hAnsi="Candara" w:cs="Arial"/>
          <w:sz w:val="24"/>
          <w:szCs w:val="24"/>
        </w:rPr>
      </w:pPr>
      <w:r w:rsidRPr="00856ECF">
        <w:rPr>
          <w:rFonts w:ascii="Candara" w:hAnsi="Candara"/>
          <w:sz w:val="24"/>
          <w:szCs w:val="24"/>
        </w:rPr>
        <w:t>The Rev. Carol Hancock</w:t>
      </w:r>
      <w:r w:rsidR="00F87853">
        <w:rPr>
          <w:rFonts w:ascii="Candara" w:hAnsi="Candara"/>
          <w:sz w:val="24"/>
          <w:szCs w:val="24"/>
        </w:rPr>
        <w:t>, current President of the committee,</w:t>
      </w:r>
      <w:r w:rsidRPr="00856ECF">
        <w:rPr>
          <w:rFonts w:ascii="Candara" w:hAnsi="Candara"/>
          <w:sz w:val="24"/>
          <w:szCs w:val="24"/>
        </w:rPr>
        <w:t xml:space="preserve"> gave the board a primer of the role of the Standing Committee.</w:t>
      </w:r>
      <w:r w:rsidR="00F87853">
        <w:rPr>
          <w:rFonts w:ascii="Candara" w:hAnsi="Candara"/>
          <w:sz w:val="24"/>
          <w:szCs w:val="24"/>
        </w:rPr>
        <w:t xml:space="preserve"> </w:t>
      </w:r>
      <w:r w:rsidR="00F64935" w:rsidRPr="00F64935">
        <w:rPr>
          <w:rFonts w:ascii="Candara" w:hAnsi="Candara" w:cs="Arial"/>
          <w:sz w:val="24"/>
          <w:szCs w:val="24"/>
        </w:rPr>
        <w:t>She explained that t</w:t>
      </w:r>
      <w:r w:rsidR="00A629D0" w:rsidRPr="00F64935">
        <w:rPr>
          <w:rFonts w:ascii="Candara" w:hAnsi="Candara" w:cs="Arial"/>
          <w:sz w:val="24"/>
          <w:szCs w:val="24"/>
        </w:rPr>
        <w:t xml:space="preserve">he Standing Committee is a canonical requirement of every diocese in the Episcopal Church. It is made up of </w:t>
      </w:r>
      <w:r w:rsidR="008330F0">
        <w:rPr>
          <w:rFonts w:ascii="Candara" w:hAnsi="Candara" w:cs="Arial"/>
          <w:sz w:val="24"/>
          <w:szCs w:val="24"/>
        </w:rPr>
        <w:t>twelve</w:t>
      </w:r>
      <w:r w:rsidR="00A629D0" w:rsidRPr="00F64935">
        <w:rPr>
          <w:rFonts w:ascii="Candara" w:hAnsi="Candara" w:cs="Arial"/>
          <w:sz w:val="24"/>
          <w:szCs w:val="24"/>
        </w:rPr>
        <w:t xml:space="preserve"> people, </w:t>
      </w:r>
      <w:r w:rsidR="008330F0">
        <w:rPr>
          <w:rFonts w:ascii="Candara" w:hAnsi="Candara" w:cs="Arial"/>
          <w:sz w:val="24"/>
          <w:szCs w:val="24"/>
        </w:rPr>
        <w:t>six</w:t>
      </w:r>
      <w:r w:rsidR="00A629D0" w:rsidRPr="00F64935">
        <w:rPr>
          <w:rFonts w:ascii="Candara" w:hAnsi="Candara" w:cs="Arial"/>
          <w:sz w:val="24"/>
          <w:szCs w:val="24"/>
        </w:rPr>
        <w:t xml:space="preserve"> clergy and </w:t>
      </w:r>
      <w:r w:rsidR="008330F0">
        <w:rPr>
          <w:rFonts w:ascii="Candara" w:hAnsi="Candara" w:cs="Arial"/>
          <w:sz w:val="24"/>
          <w:szCs w:val="24"/>
        </w:rPr>
        <w:t>six</w:t>
      </w:r>
      <w:r w:rsidR="00A629D0" w:rsidRPr="00F64935">
        <w:rPr>
          <w:rFonts w:ascii="Candara" w:hAnsi="Candara" w:cs="Arial"/>
          <w:sz w:val="24"/>
          <w:szCs w:val="24"/>
        </w:rPr>
        <w:t xml:space="preserve"> lay, who are elected by Diocesan Convention. Each </w:t>
      </w:r>
      <w:r w:rsidR="008330F0">
        <w:rPr>
          <w:rFonts w:ascii="Candara" w:hAnsi="Candara" w:cs="Arial"/>
          <w:sz w:val="24"/>
          <w:szCs w:val="24"/>
        </w:rPr>
        <w:t xml:space="preserve">member </w:t>
      </w:r>
      <w:r w:rsidR="00A629D0" w:rsidRPr="00F64935">
        <w:rPr>
          <w:rFonts w:ascii="Candara" w:hAnsi="Candara" w:cs="Arial"/>
          <w:sz w:val="24"/>
          <w:szCs w:val="24"/>
        </w:rPr>
        <w:t xml:space="preserve">serves a term of three years and </w:t>
      </w:r>
      <w:r w:rsidR="008330F0">
        <w:rPr>
          <w:rFonts w:ascii="Candara" w:hAnsi="Candara" w:cs="Arial"/>
          <w:sz w:val="24"/>
          <w:szCs w:val="24"/>
        </w:rPr>
        <w:t>two</w:t>
      </w:r>
      <w:r w:rsidR="00A629D0" w:rsidRPr="00F64935">
        <w:rPr>
          <w:rFonts w:ascii="Candara" w:hAnsi="Candara" w:cs="Arial"/>
          <w:sz w:val="24"/>
          <w:szCs w:val="24"/>
        </w:rPr>
        <w:t xml:space="preserve"> clergy and </w:t>
      </w:r>
      <w:r w:rsidR="008330F0">
        <w:rPr>
          <w:rFonts w:ascii="Candara" w:hAnsi="Candara" w:cs="Arial"/>
          <w:sz w:val="24"/>
          <w:szCs w:val="24"/>
        </w:rPr>
        <w:t>two</w:t>
      </w:r>
      <w:r w:rsidR="00A629D0" w:rsidRPr="00F64935">
        <w:rPr>
          <w:rFonts w:ascii="Candara" w:hAnsi="Candara" w:cs="Arial"/>
          <w:sz w:val="24"/>
          <w:szCs w:val="24"/>
        </w:rPr>
        <w:t xml:space="preserve"> lay people rotate off each year. They cannot serve two consecutive terms.</w:t>
      </w:r>
      <w:r w:rsidR="00F87853">
        <w:rPr>
          <w:rFonts w:ascii="Candara" w:hAnsi="Candara" w:cs="Arial"/>
          <w:sz w:val="24"/>
          <w:szCs w:val="24"/>
        </w:rPr>
        <w:t xml:space="preserve"> </w:t>
      </w:r>
      <w:r w:rsidR="00A629D0" w:rsidRPr="00F64935">
        <w:rPr>
          <w:rFonts w:ascii="Candara" w:hAnsi="Candara" w:cs="Arial"/>
          <w:sz w:val="24"/>
          <w:szCs w:val="24"/>
        </w:rPr>
        <w:t>The Standing Committee has four basic responsibilities:</w:t>
      </w:r>
    </w:p>
    <w:p w:rsidR="00A629D0" w:rsidRPr="00F64935" w:rsidRDefault="00A629D0" w:rsidP="00E75BE9">
      <w:pPr>
        <w:pStyle w:val="ListParagraph"/>
        <w:numPr>
          <w:ilvl w:val="0"/>
          <w:numId w:val="18"/>
        </w:numPr>
        <w:spacing w:after="160" w:line="259" w:lineRule="auto"/>
        <w:rPr>
          <w:rFonts w:ascii="Candara" w:hAnsi="Candara" w:cs="Arial"/>
          <w:sz w:val="24"/>
          <w:szCs w:val="24"/>
        </w:rPr>
      </w:pPr>
      <w:r w:rsidRPr="00F64935">
        <w:rPr>
          <w:rFonts w:ascii="Candara" w:hAnsi="Candara" w:cs="Arial"/>
          <w:sz w:val="24"/>
          <w:szCs w:val="24"/>
        </w:rPr>
        <w:t>To be a Council of Advice for the Bishop</w:t>
      </w:r>
    </w:p>
    <w:p w:rsidR="00A629D0" w:rsidRPr="00F64935" w:rsidRDefault="00A629D0" w:rsidP="00E75BE9">
      <w:pPr>
        <w:pStyle w:val="ListParagraph"/>
        <w:numPr>
          <w:ilvl w:val="0"/>
          <w:numId w:val="18"/>
        </w:numPr>
        <w:spacing w:after="160" w:line="259" w:lineRule="auto"/>
        <w:rPr>
          <w:rFonts w:ascii="Candara" w:hAnsi="Candara" w:cs="Arial"/>
          <w:sz w:val="24"/>
          <w:szCs w:val="24"/>
        </w:rPr>
      </w:pPr>
      <w:r w:rsidRPr="00F64935">
        <w:rPr>
          <w:rFonts w:ascii="Candara" w:hAnsi="Candara" w:cs="Arial"/>
          <w:sz w:val="24"/>
          <w:szCs w:val="24"/>
        </w:rPr>
        <w:t>To approve postulants to become candidates for ordination</w:t>
      </w:r>
    </w:p>
    <w:p w:rsidR="00A629D0" w:rsidRPr="00F64935" w:rsidRDefault="00A629D0" w:rsidP="00E75BE9">
      <w:pPr>
        <w:pStyle w:val="ListParagraph"/>
        <w:numPr>
          <w:ilvl w:val="0"/>
          <w:numId w:val="18"/>
        </w:numPr>
        <w:spacing w:after="160" w:line="259" w:lineRule="auto"/>
        <w:rPr>
          <w:rFonts w:ascii="Candara" w:hAnsi="Candara" w:cs="Arial"/>
          <w:sz w:val="24"/>
          <w:szCs w:val="24"/>
        </w:rPr>
      </w:pPr>
      <w:r w:rsidRPr="00F64935">
        <w:rPr>
          <w:rFonts w:ascii="Candara" w:hAnsi="Candara" w:cs="Arial"/>
          <w:sz w:val="24"/>
          <w:szCs w:val="24"/>
        </w:rPr>
        <w:t>To approve a church’s request to take on debt or to improve or change their property in some way (cell phone tower, selling part of their land, building low income housing or housing for seniors, etc.)</w:t>
      </w:r>
    </w:p>
    <w:p w:rsidR="00A629D0" w:rsidRPr="00F64935" w:rsidRDefault="00A629D0" w:rsidP="00E75BE9">
      <w:pPr>
        <w:pStyle w:val="ListParagraph"/>
        <w:numPr>
          <w:ilvl w:val="0"/>
          <w:numId w:val="18"/>
        </w:numPr>
        <w:spacing w:after="160" w:line="259" w:lineRule="auto"/>
        <w:rPr>
          <w:rFonts w:ascii="Candara" w:hAnsi="Candara" w:cs="Arial"/>
          <w:sz w:val="24"/>
          <w:szCs w:val="24"/>
        </w:rPr>
      </w:pPr>
      <w:r w:rsidRPr="00F64935">
        <w:rPr>
          <w:rFonts w:ascii="Candara" w:hAnsi="Candara" w:cs="Arial"/>
          <w:sz w:val="24"/>
          <w:szCs w:val="24"/>
        </w:rPr>
        <w:t>Approve requests by other dioceses to elect a bishop, and to approve the election of bishops.</w:t>
      </w:r>
    </w:p>
    <w:p w:rsidR="00F4453C" w:rsidRDefault="00F4453C" w:rsidP="00F64935">
      <w:pPr>
        <w:tabs>
          <w:tab w:val="left" w:pos="720"/>
          <w:tab w:val="left" w:pos="1080"/>
        </w:tabs>
        <w:rPr>
          <w:rFonts w:ascii="Candara" w:hAnsi="Candara"/>
          <w:b/>
          <w:sz w:val="24"/>
          <w:szCs w:val="24"/>
        </w:rPr>
      </w:pPr>
      <w:r>
        <w:rPr>
          <w:rFonts w:ascii="Candara" w:hAnsi="Candara"/>
          <w:b/>
          <w:sz w:val="24"/>
          <w:szCs w:val="24"/>
        </w:rPr>
        <w:t>Continued Discussion of Annual Conve</w:t>
      </w:r>
      <w:r w:rsidR="00ED1130">
        <w:rPr>
          <w:rFonts w:ascii="Candara" w:hAnsi="Candara"/>
          <w:b/>
          <w:sz w:val="24"/>
          <w:szCs w:val="24"/>
        </w:rPr>
        <w:t>n</w:t>
      </w:r>
      <w:r>
        <w:rPr>
          <w:rFonts w:ascii="Candara" w:hAnsi="Candara"/>
          <w:b/>
          <w:sz w:val="24"/>
          <w:szCs w:val="24"/>
        </w:rPr>
        <w:t>tion Logistic for 2021 and Beyond</w:t>
      </w:r>
    </w:p>
    <w:p w:rsidR="00F4453C" w:rsidRDefault="00F4453C" w:rsidP="00F64935">
      <w:pPr>
        <w:tabs>
          <w:tab w:val="left" w:pos="720"/>
          <w:tab w:val="left" w:pos="1080"/>
        </w:tabs>
        <w:rPr>
          <w:rFonts w:ascii="Candara" w:hAnsi="Candara"/>
          <w:sz w:val="24"/>
          <w:szCs w:val="24"/>
        </w:rPr>
      </w:pPr>
      <w:r w:rsidRPr="00F4453C">
        <w:rPr>
          <w:rFonts w:ascii="Candara" w:hAnsi="Candara"/>
          <w:sz w:val="24"/>
          <w:szCs w:val="24"/>
        </w:rPr>
        <w:t>Bishop Goff a</w:t>
      </w:r>
      <w:r>
        <w:rPr>
          <w:rFonts w:ascii="Candara" w:hAnsi="Candara"/>
          <w:sz w:val="24"/>
          <w:szCs w:val="24"/>
        </w:rPr>
        <w:t>s</w:t>
      </w:r>
      <w:r w:rsidRPr="00F4453C">
        <w:rPr>
          <w:rFonts w:ascii="Candara" w:hAnsi="Candara"/>
          <w:sz w:val="24"/>
          <w:szCs w:val="24"/>
        </w:rPr>
        <w:t>ked the members what they have heard from their regions on possible changes to annual convention.</w:t>
      </w:r>
      <w:r>
        <w:rPr>
          <w:rFonts w:ascii="Candara" w:hAnsi="Candara"/>
          <w:sz w:val="24"/>
          <w:szCs w:val="24"/>
        </w:rPr>
        <w:t xml:space="preserve">  Some noted that their region was in favor of keeping things the way they are currently run but others received more mixed comments about changes.  The cost of convention is a major point of contention. Potential other venues were discussed as well as changing the agenda to allow people to only have to spend one night instead of two.  There was discussion around the need to complete the business of convention and allowing time for connecting with other delegates.</w:t>
      </w:r>
    </w:p>
    <w:p w:rsidR="00F4453C" w:rsidRDefault="00F4453C" w:rsidP="00F64935">
      <w:pPr>
        <w:tabs>
          <w:tab w:val="left" w:pos="720"/>
          <w:tab w:val="left" w:pos="1080"/>
        </w:tabs>
        <w:rPr>
          <w:rFonts w:ascii="Candara" w:hAnsi="Candara"/>
          <w:sz w:val="24"/>
          <w:szCs w:val="24"/>
        </w:rPr>
      </w:pPr>
    </w:p>
    <w:p w:rsidR="00F4453C" w:rsidRPr="00F4453C" w:rsidRDefault="00F4453C" w:rsidP="00F64935">
      <w:pPr>
        <w:tabs>
          <w:tab w:val="left" w:pos="720"/>
          <w:tab w:val="left" w:pos="1080"/>
        </w:tabs>
        <w:rPr>
          <w:rFonts w:ascii="Candara" w:hAnsi="Candara"/>
          <w:sz w:val="24"/>
          <w:szCs w:val="24"/>
        </w:rPr>
      </w:pPr>
      <w:r w:rsidRPr="00C6359B">
        <w:rPr>
          <w:rFonts w:ascii="Candara" w:hAnsi="Candara"/>
          <w:sz w:val="24"/>
          <w:szCs w:val="24"/>
        </w:rPr>
        <w:t xml:space="preserve">Bishop Goff </w:t>
      </w:r>
      <w:r w:rsidR="00F411C0" w:rsidRPr="00C6359B">
        <w:rPr>
          <w:rFonts w:ascii="Candara" w:hAnsi="Candara"/>
          <w:sz w:val="24"/>
          <w:szCs w:val="24"/>
        </w:rPr>
        <w:t>appointed</w:t>
      </w:r>
      <w:r w:rsidRPr="00C6359B">
        <w:rPr>
          <w:rFonts w:ascii="Candara" w:hAnsi="Candara"/>
          <w:sz w:val="24"/>
          <w:szCs w:val="24"/>
        </w:rPr>
        <w:t xml:space="preserve"> an ad hoc committee of Mr. Moore, Ms. Marques and Mr. Savage to work with the </w:t>
      </w:r>
      <w:r w:rsidR="00F411C0" w:rsidRPr="00C6359B">
        <w:rPr>
          <w:rFonts w:ascii="Candara" w:hAnsi="Candara"/>
          <w:sz w:val="24"/>
          <w:szCs w:val="24"/>
        </w:rPr>
        <w:t xml:space="preserve">diocesan </w:t>
      </w:r>
      <w:r w:rsidRPr="00C6359B">
        <w:rPr>
          <w:rFonts w:ascii="Candara" w:hAnsi="Candara"/>
          <w:sz w:val="24"/>
          <w:szCs w:val="24"/>
        </w:rPr>
        <w:t>staff to explore ways to adjust the agenda to allow for only one night stay and also to look at other possible venues to hold the convention</w:t>
      </w:r>
      <w:r w:rsidR="00F411C0" w:rsidRPr="00C6359B">
        <w:rPr>
          <w:rFonts w:ascii="Candara" w:hAnsi="Candara"/>
          <w:sz w:val="24"/>
          <w:szCs w:val="24"/>
        </w:rPr>
        <w:t xml:space="preserve"> to reduce costs.</w:t>
      </w:r>
      <w:r>
        <w:rPr>
          <w:rFonts w:ascii="Candara" w:hAnsi="Candara"/>
          <w:sz w:val="24"/>
          <w:szCs w:val="24"/>
        </w:rPr>
        <w:t xml:space="preserve"> </w:t>
      </w:r>
    </w:p>
    <w:p w:rsidR="00F4453C" w:rsidRDefault="00F4453C" w:rsidP="00F64935">
      <w:pPr>
        <w:tabs>
          <w:tab w:val="left" w:pos="720"/>
          <w:tab w:val="left" w:pos="1080"/>
        </w:tabs>
        <w:rPr>
          <w:rFonts w:ascii="Candara" w:hAnsi="Candara"/>
          <w:b/>
          <w:sz w:val="24"/>
          <w:szCs w:val="24"/>
        </w:rPr>
      </w:pPr>
    </w:p>
    <w:p w:rsidR="00F64935" w:rsidRPr="00F64935" w:rsidRDefault="00DA5C6C" w:rsidP="00F64935">
      <w:pPr>
        <w:tabs>
          <w:tab w:val="left" w:pos="720"/>
          <w:tab w:val="left" w:pos="1080"/>
        </w:tabs>
        <w:rPr>
          <w:rFonts w:ascii="Candara" w:hAnsi="Candara"/>
          <w:b/>
          <w:sz w:val="24"/>
          <w:szCs w:val="24"/>
        </w:rPr>
      </w:pPr>
      <w:r>
        <w:rPr>
          <w:rFonts w:ascii="Candara" w:hAnsi="Candara"/>
          <w:b/>
          <w:sz w:val="24"/>
          <w:szCs w:val="24"/>
        </w:rPr>
        <w:t>Report of the Ad Hoc Committee on Diocesan Giving</w:t>
      </w:r>
    </w:p>
    <w:p w:rsidR="005E62FD" w:rsidRDefault="005E62FD" w:rsidP="00F64935">
      <w:pPr>
        <w:tabs>
          <w:tab w:val="left" w:pos="720"/>
          <w:tab w:val="left" w:pos="1080"/>
        </w:tabs>
        <w:rPr>
          <w:rFonts w:ascii="Candara" w:hAnsi="Candara"/>
          <w:sz w:val="24"/>
          <w:szCs w:val="24"/>
        </w:rPr>
      </w:pPr>
      <w:r w:rsidRPr="00DA5C6C">
        <w:rPr>
          <w:rFonts w:ascii="Candara" w:hAnsi="Candara"/>
          <w:sz w:val="24"/>
          <w:szCs w:val="24"/>
        </w:rPr>
        <w:t>Mr. Kurt Aschermann reported that h</w:t>
      </w:r>
      <w:r w:rsidR="00DA5C6C" w:rsidRPr="00DA5C6C">
        <w:rPr>
          <w:rFonts w:ascii="Candara" w:hAnsi="Candara"/>
          <w:sz w:val="24"/>
          <w:szCs w:val="24"/>
        </w:rPr>
        <w:t>e, Mr. Ken Royston and Mr. Bob Steventon had looked at how other dioceses receive pledge funds.  Ten years ago, there were four main ways of diocesan giving:  voluntary, partial voluntary, partial mandatory and mandatory pledging.</w:t>
      </w:r>
      <w:r w:rsidR="00DA5C6C">
        <w:rPr>
          <w:rFonts w:ascii="Candara" w:hAnsi="Candara"/>
          <w:sz w:val="24"/>
          <w:szCs w:val="24"/>
        </w:rPr>
        <w:t xml:space="preserve">  Currently, Virginia is one of only two dioceses that still ha</w:t>
      </w:r>
      <w:r w:rsidR="00A762D0">
        <w:rPr>
          <w:rFonts w:ascii="Candara" w:hAnsi="Candara"/>
          <w:sz w:val="24"/>
          <w:szCs w:val="24"/>
        </w:rPr>
        <w:t>s</w:t>
      </w:r>
      <w:r w:rsidR="00DA5C6C">
        <w:rPr>
          <w:rFonts w:ascii="Candara" w:hAnsi="Candara"/>
          <w:sz w:val="24"/>
          <w:szCs w:val="24"/>
        </w:rPr>
        <w:t xml:space="preserve"> all voluntary pledging.  There are a good deal of discussion about making a more concerted effort to explain ways that the dioces</w:t>
      </w:r>
      <w:r w:rsidR="00A762D0">
        <w:rPr>
          <w:rFonts w:ascii="Candara" w:hAnsi="Candara"/>
          <w:sz w:val="24"/>
          <w:szCs w:val="24"/>
        </w:rPr>
        <w:t>e gives back to the parishes,</w:t>
      </w:r>
      <w:r w:rsidR="00DA5C6C">
        <w:rPr>
          <w:rFonts w:ascii="Candara" w:hAnsi="Candara"/>
          <w:sz w:val="24"/>
          <w:szCs w:val="24"/>
        </w:rPr>
        <w:t xml:space="preserve"> educate parishes on what they receive from the diocese and the need for </w:t>
      </w:r>
      <w:r w:rsidR="00A762D0">
        <w:rPr>
          <w:rFonts w:ascii="Candara" w:hAnsi="Candara"/>
          <w:sz w:val="24"/>
          <w:szCs w:val="24"/>
        </w:rPr>
        <w:t xml:space="preserve">increased </w:t>
      </w:r>
      <w:r w:rsidR="00DA5C6C">
        <w:rPr>
          <w:rFonts w:ascii="Candara" w:hAnsi="Candara"/>
          <w:sz w:val="24"/>
          <w:szCs w:val="24"/>
        </w:rPr>
        <w:t xml:space="preserve">parish pledging.  The committee was asked to </w:t>
      </w:r>
      <w:r w:rsidR="00AD2FD1">
        <w:rPr>
          <w:rFonts w:ascii="Candara" w:hAnsi="Candara"/>
          <w:sz w:val="24"/>
          <w:szCs w:val="24"/>
        </w:rPr>
        <w:t xml:space="preserve">work with Ms. Julia Randle to </w:t>
      </w:r>
      <w:r w:rsidR="00DA5C6C">
        <w:rPr>
          <w:rFonts w:ascii="Candara" w:hAnsi="Candara"/>
          <w:sz w:val="24"/>
          <w:szCs w:val="24"/>
        </w:rPr>
        <w:t xml:space="preserve">look at the </w:t>
      </w:r>
      <w:r w:rsidR="00AD2FD1">
        <w:rPr>
          <w:rFonts w:ascii="Candara" w:hAnsi="Candara"/>
          <w:sz w:val="24"/>
          <w:szCs w:val="24"/>
        </w:rPr>
        <w:t xml:space="preserve">recent </w:t>
      </w:r>
      <w:r w:rsidR="00DA5C6C">
        <w:rPr>
          <w:rFonts w:ascii="Candara" w:hAnsi="Candara"/>
          <w:sz w:val="24"/>
          <w:szCs w:val="24"/>
        </w:rPr>
        <w:t>history of efforts to increase diocesan pledging</w:t>
      </w:r>
      <w:r w:rsidR="00AD2FD1">
        <w:rPr>
          <w:rFonts w:ascii="Candara" w:hAnsi="Candara"/>
          <w:sz w:val="24"/>
          <w:szCs w:val="24"/>
        </w:rPr>
        <w:t xml:space="preserve"> and report back at the June meeting. M</w:t>
      </w:r>
      <w:r w:rsidR="00A762D0">
        <w:rPr>
          <w:rFonts w:ascii="Candara" w:hAnsi="Candara"/>
          <w:sz w:val="24"/>
          <w:szCs w:val="24"/>
        </w:rPr>
        <w:t>s</w:t>
      </w:r>
      <w:r w:rsidR="00AD2FD1">
        <w:rPr>
          <w:rFonts w:ascii="Candara" w:hAnsi="Candara"/>
          <w:sz w:val="24"/>
          <w:szCs w:val="24"/>
        </w:rPr>
        <w:t>. Marq</w:t>
      </w:r>
      <w:r w:rsidR="00DA5C6C">
        <w:rPr>
          <w:rFonts w:ascii="Candara" w:hAnsi="Candara"/>
          <w:sz w:val="24"/>
          <w:szCs w:val="24"/>
        </w:rPr>
        <w:t>ues</w:t>
      </w:r>
      <w:r w:rsidR="00AD2FD1">
        <w:rPr>
          <w:rFonts w:ascii="Candara" w:hAnsi="Candara"/>
          <w:sz w:val="24"/>
          <w:szCs w:val="24"/>
        </w:rPr>
        <w:t xml:space="preserve"> volunteered to speak to the Chancellor to investigate what amendments to the Constitution and Canons if the board decides to pursue some form of mandatory pledging.</w:t>
      </w:r>
    </w:p>
    <w:p w:rsidR="00F64935" w:rsidRPr="00F64935" w:rsidRDefault="00F64935" w:rsidP="00F64935">
      <w:pPr>
        <w:tabs>
          <w:tab w:val="left" w:pos="720"/>
          <w:tab w:val="left" w:pos="1080"/>
        </w:tabs>
        <w:rPr>
          <w:rFonts w:ascii="Candara" w:hAnsi="Candara"/>
          <w:b/>
          <w:sz w:val="24"/>
          <w:szCs w:val="24"/>
        </w:rPr>
      </w:pPr>
    </w:p>
    <w:p w:rsidR="00AD2FD1" w:rsidRPr="00F411C0" w:rsidRDefault="00AD2FD1" w:rsidP="00F64935">
      <w:pPr>
        <w:tabs>
          <w:tab w:val="left" w:pos="720"/>
          <w:tab w:val="left" w:pos="1080"/>
        </w:tabs>
        <w:rPr>
          <w:rFonts w:ascii="Candara" w:hAnsi="Candara"/>
          <w:b/>
          <w:sz w:val="24"/>
          <w:szCs w:val="24"/>
        </w:rPr>
      </w:pPr>
      <w:r w:rsidRPr="00F411C0">
        <w:rPr>
          <w:rFonts w:ascii="Candara" w:hAnsi="Candara"/>
          <w:b/>
          <w:sz w:val="24"/>
          <w:szCs w:val="24"/>
        </w:rPr>
        <w:t xml:space="preserve">The board adjourned for lunch at 12:05 p.m. to meet </w:t>
      </w:r>
      <w:r w:rsidR="00270F55" w:rsidRPr="00F411C0">
        <w:rPr>
          <w:rFonts w:ascii="Candara" w:hAnsi="Candara"/>
          <w:b/>
          <w:sz w:val="24"/>
          <w:szCs w:val="24"/>
        </w:rPr>
        <w:t>in their</w:t>
      </w:r>
      <w:r w:rsidRPr="00F411C0">
        <w:rPr>
          <w:rFonts w:ascii="Candara" w:hAnsi="Candara"/>
          <w:b/>
          <w:sz w:val="24"/>
          <w:szCs w:val="24"/>
        </w:rPr>
        <w:t xml:space="preserve"> working groups.</w:t>
      </w:r>
    </w:p>
    <w:p w:rsidR="00F64935" w:rsidRPr="00F411C0" w:rsidRDefault="00AD2FD1" w:rsidP="00F64935">
      <w:pPr>
        <w:tabs>
          <w:tab w:val="left" w:pos="720"/>
          <w:tab w:val="left" w:pos="1080"/>
        </w:tabs>
        <w:rPr>
          <w:rFonts w:ascii="Candara" w:hAnsi="Candara"/>
          <w:b/>
          <w:sz w:val="24"/>
          <w:szCs w:val="24"/>
        </w:rPr>
      </w:pPr>
      <w:r w:rsidRPr="00F411C0">
        <w:rPr>
          <w:rFonts w:ascii="Candara" w:hAnsi="Candara"/>
          <w:b/>
          <w:sz w:val="24"/>
          <w:szCs w:val="24"/>
        </w:rPr>
        <w:t>Bishop Goff called the meeting back to order at 1:00 p.m.</w:t>
      </w:r>
    </w:p>
    <w:p w:rsidR="00AD2FD1" w:rsidRPr="00AD2FD1" w:rsidRDefault="00AD2FD1" w:rsidP="00F64935">
      <w:pPr>
        <w:tabs>
          <w:tab w:val="left" w:pos="720"/>
          <w:tab w:val="left" w:pos="1080"/>
        </w:tabs>
        <w:rPr>
          <w:rFonts w:ascii="Candara" w:hAnsi="Candara"/>
          <w:sz w:val="24"/>
          <w:szCs w:val="24"/>
        </w:rPr>
      </w:pPr>
    </w:p>
    <w:p w:rsidR="005E62FD" w:rsidRPr="005E62FD" w:rsidRDefault="005E62FD" w:rsidP="00F64935">
      <w:pPr>
        <w:tabs>
          <w:tab w:val="left" w:pos="720"/>
          <w:tab w:val="left" w:pos="1080"/>
        </w:tabs>
        <w:rPr>
          <w:rFonts w:ascii="Candara" w:hAnsi="Candara"/>
          <w:b/>
          <w:sz w:val="24"/>
          <w:szCs w:val="24"/>
        </w:rPr>
      </w:pPr>
      <w:r w:rsidRPr="005E62FD">
        <w:rPr>
          <w:rFonts w:ascii="Candara" w:hAnsi="Candara"/>
          <w:b/>
          <w:sz w:val="24"/>
          <w:szCs w:val="24"/>
        </w:rPr>
        <w:t>Trustees of the Funds</w:t>
      </w:r>
      <w:r>
        <w:rPr>
          <w:rFonts w:ascii="Candara" w:hAnsi="Candara"/>
          <w:b/>
          <w:sz w:val="24"/>
          <w:szCs w:val="24"/>
        </w:rPr>
        <w:t xml:space="preserve"> (TOTF)</w:t>
      </w:r>
      <w:r w:rsidRPr="005E62FD">
        <w:rPr>
          <w:rFonts w:ascii="Candara" w:hAnsi="Candara"/>
          <w:b/>
          <w:sz w:val="24"/>
          <w:szCs w:val="24"/>
        </w:rPr>
        <w:t xml:space="preserve"> update</w:t>
      </w:r>
    </w:p>
    <w:p w:rsidR="005E62FD" w:rsidRDefault="005E62FD" w:rsidP="00F64935">
      <w:pPr>
        <w:tabs>
          <w:tab w:val="left" w:pos="720"/>
          <w:tab w:val="left" w:pos="1080"/>
        </w:tabs>
        <w:rPr>
          <w:rFonts w:ascii="Candara" w:hAnsi="Candara"/>
          <w:sz w:val="24"/>
          <w:szCs w:val="24"/>
        </w:rPr>
      </w:pPr>
      <w:r>
        <w:rPr>
          <w:rFonts w:ascii="Candara" w:hAnsi="Candara"/>
          <w:sz w:val="24"/>
          <w:szCs w:val="24"/>
        </w:rPr>
        <w:t>Mr. Clifford updated the board on his continuing negotiations with the Trustees of the Funds.  He announced that a separation agreement has been finalized and Mr. Mike Kerr will be leaving his position as the Chief Executive Officer (CEO) on April 30.  Mr. Arthur Brinkley will serve as the interim CEO beginning May 1. The TOTF board has agreed to add an ex-officio member appo</w:t>
      </w:r>
      <w:r w:rsidR="00A762D0">
        <w:rPr>
          <w:rFonts w:ascii="Candara" w:hAnsi="Candara"/>
          <w:sz w:val="24"/>
          <w:szCs w:val="24"/>
        </w:rPr>
        <w:t>inted by the Executive Board; t</w:t>
      </w:r>
      <w:r>
        <w:rPr>
          <w:rFonts w:ascii="Candara" w:hAnsi="Candara"/>
          <w:sz w:val="24"/>
          <w:szCs w:val="24"/>
        </w:rPr>
        <w:t xml:space="preserve">hat member will have voice and vote on the board.  The TOTF board member will now be elected directly by annual convention instead of being approved by the annual convention through the related organization, process.  Mr. Clifford will bring a resolution to the June meeting codifying the agreement with TOTF </w:t>
      </w:r>
      <w:r w:rsidR="00137442">
        <w:rPr>
          <w:rFonts w:ascii="Candara" w:hAnsi="Candara"/>
          <w:sz w:val="24"/>
          <w:szCs w:val="24"/>
        </w:rPr>
        <w:t xml:space="preserve">and </w:t>
      </w:r>
      <w:r>
        <w:rPr>
          <w:rFonts w:ascii="Candara" w:hAnsi="Candara"/>
          <w:sz w:val="24"/>
          <w:szCs w:val="24"/>
        </w:rPr>
        <w:t>rescind</w:t>
      </w:r>
      <w:r w:rsidR="00A762D0">
        <w:rPr>
          <w:rFonts w:ascii="Candara" w:hAnsi="Candara"/>
          <w:sz w:val="24"/>
          <w:szCs w:val="24"/>
        </w:rPr>
        <w:t>ing</w:t>
      </w:r>
      <w:r>
        <w:rPr>
          <w:rFonts w:ascii="Candara" w:hAnsi="Candara"/>
          <w:sz w:val="24"/>
          <w:szCs w:val="24"/>
        </w:rPr>
        <w:t xml:space="preserve"> the TOTF resolution the Executive Board approved last year.</w:t>
      </w:r>
    </w:p>
    <w:p w:rsidR="005E62FD" w:rsidRPr="005E62FD" w:rsidRDefault="005E62FD" w:rsidP="00F64935">
      <w:pPr>
        <w:tabs>
          <w:tab w:val="left" w:pos="720"/>
          <w:tab w:val="left" w:pos="1080"/>
        </w:tabs>
        <w:rPr>
          <w:rFonts w:ascii="Candara" w:hAnsi="Candara"/>
          <w:sz w:val="24"/>
          <w:szCs w:val="24"/>
        </w:rPr>
      </w:pPr>
    </w:p>
    <w:p w:rsidR="00D11467" w:rsidRPr="006824EB" w:rsidRDefault="00D11467" w:rsidP="00D11467">
      <w:pPr>
        <w:rPr>
          <w:rFonts w:ascii="Candara" w:hAnsi="Candara"/>
          <w:b/>
          <w:sz w:val="24"/>
          <w:szCs w:val="24"/>
        </w:rPr>
      </w:pPr>
      <w:r w:rsidRPr="006824EB">
        <w:rPr>
          <w:rFonts w:ascii="Candara" w:hAnsi="Candara"/>
          <w:b/>
          <w:sz w:val="24"/>
          <w:szCs w:val="24"/>
        </w:rPr>
        <w:t>Report of the Bishops</w:t>
      </w:r>
      <w:r w:rsidR="00600907" w:rsidRPr="006824EB">
        <w:rPr>
          <w:rFonts w:ascii="Candara" w:hAnsi="Candara"/>
          <w:b/>
          <w:sz w:val="24"/>
          <w:szCs w:val="24"/>
        </w:rPr>
        <w:t xml:space="preserve"> </w:t>
      </w:r>
    </w:p>
    <w:p w:rsidR="001A7A9C" w:rsidRPr="006824EB" w:rsidRDefault="001A7A9C" w:rsidP="00D11467">
      <w:pPr>
        <w:rPr>
          <w:rFonts w:ascii="Candara" w:hAnsi="Candara"/>
          <w:sz w:val="24"/>
          <w:szCs w:val="24"/>
        </w:rPr>
      </w:pPr>
      <w:r w:rsidRPr="006824EB">
        <w:rPr>
          <w:rFonts w:ascii="Candara" w:hAnsi="Candara"/>
          <w:sz w:val="24"/>
          <w:szCs w:val="24"/>
        </w:rPr>
        <w:t>Bishop Goff reported that Ms. An</w:t>
      </w:r>
      <w:r w:rsidR="00A762D0">
        <w:rPr>
          <w:rFonts w:ascii="Candara" w:hAnsi="Candara"/>
          <w:sz w:val="24"/>
          <w:szCs w:val="24"/>
        </w:rPr>
        <w:t>i</w:t>
      </w:r>
      <w:r w:rsidRPr="006824EB">
        <w:rPr>
          <w:rFonts w:ascii="Candara" w:hAnsi="Candara"/>
          <w:sz w:val="24"/>
          <w:szCs w:val="24"/>
        </w:rPr>
        <w:t xml:space="preserve">ta Lisk has begun work as the Assistant to the Bishop and the Rev. Sarah Brockenbrough has come on board as the new Minister for Transition Ministry.  </w:t>
      </w:r>
      <w:r w:rsidR="00A762D0">
        <w:rPr>
          <w:rFonts w:ascii="Candara" w:hAnsi="Candara"/>
          <w:sz w:val="24"/>
          <w:szCs w:val="24"/>
        </w:rPr>
        <w:t>As part of</w:t>
      </w:r>
      <w:r w:rsidRPr="006824EB">
        <w:rPr>
          <w:rFonts w:ascii="Candara" w:hAnsi="Candara"/>
          <w:sz w:val="24"/>
          <w:szCs w:val="24"/>
        </w:rPr>
        <w:t xml:space="preserve"> the reorganization of the diocesan office, Ms. Sissy Bice and Ms. Mary Anne Bryant have left the Mayo House staff.  Bishop Goff announced that she plans to </w:t>
      </w:r>
      <w:r w:rsidR="006824EB" w:rsidRPr="006824EB">
        <w:rPr>
          <w:rFonts w:ascii="Candara" w:hAnsi="Candara"/>
          <w:sz w:val="24"/>
          <w:szCs w:val="24"/>
        </w:rPr>
        <w:t xml:space="preserve">present the names of a new Assistant Bishop and Secretary/Chief of Staff to the Standing Committee at their May 2 meeting and </w:t>
      </w:r>
      <w:r w:rsidRPr="006824EB">
        <w:rPr>
          <w:rFonts w:ascii="Candara" w:hAnsi="Candara"/>
          <w:sz w:val="24"/>
          <w:szCs w:val="24"/>
        </w:rPr>
        <w:t xml:space="preserve">ask for </w:t>
      </w:r>
      <w:r w:rsidR="006824EB" w:rsidRPr="006824EB">
        <w:rPr>
          <w:rFonts w:ascii="Candara" w:hAnsi="Candara"/>
          <w:sz w:val="24"/>
          <w:szCs w:val="24"/>
        </w:rPr>
        <w:t>their consent to bring these two people onto the diocesan staff.</w:t>
      </w:r>
    </w:p>
    <w:p w:rsidR="006824EB" w:rsidRDefault="006824EB" w:rsidP="00D11467">
      <w:pPr>
        <w:rPr>
          <w:rFonts w:ascii="Candara" w:hAnsi="Candara"/>
          <w:b/>
          <w:i/>
          <w:color w:val="FF0000"/>
          <w:sz w:val="24"/>
          <w:szCs w:val="24"/>
        </w:rPr>
      </w:pPr>
    </w:p>
    <w:p w:rsidR="006824EB" w:rsidRPr="006824EB" w:rsidRDefault="006824EB" w:rsidP="00D11467">
      <w:pPr>
        <w:rPr>
          <w:rFonts w:ascii="Candara" w:hAnsi="Candara"/>
          <w:sz w:val="24"/>
          <w:szCs w:val="24"/>
        </w:rPr>
      </w:pPr>
      <w:r w:rsidRPr="006824EB">
        <w:rPr>
          <w:rFonts w:ascii="Candara" w:hAnsi="Candara"/>
          <w:sz w:val="24"/>
          <w:szCs w:val="24"/>
        </w:rPr>
        <w:t>As a follow-up to the Listening Sessions, Bishop Goff pl</w:t>
      </w:r>
      <w:r w:rsidR="00A762D0">
        <w:rPr>
          <w:rFonts w:ascii="Candara" w:hAnsi="Candara"/>
          <w:sz w:val="24"/>
          <w:szCs w:val="24"/>
        </w:rPr>
        <w:t>ans</w:t>
      </w:r>
      <w:r w:rsidRPr="006824EB">
        <w:rPr>
          <w:rFonts w:ascii="Candara" w:hAnsi="Candara"/>
          <w:sz w:val="24"/>
          <w:szCs w:val="24"/>
        </w:rPr>
        <w:t xml:space="preserve"> to send out letters </w:t>
      </w:r>
      <w:r w:rsidR="00A762D0">
        <w:rPr>
          <w:rFonts w:ascii="Candara" w:hAnsi="Candara"/>
          <w:sz w:val="24"/>
          <w:szCs w:val="24"/>
        </w:rPr>
        <w:t>to the</w:t>
      </w:r>
      <w:r w:rsidRPr="006824EB">
        <w:rPr>
          <w:rFonts w:ascii="Candara" w:hAnsi="Candara"/>
          <w:sz w:val="24"/>
          <w:szCs w:val="24"/>
        </w:rPr>
        <w:t xml:space="preserve"> diocese centered around the four main themes that emerged from those sessions.  The first will be about connectedness and how parishes and the diocese are part of one another and how we can work together more closely.  The other themes that emerged were about youth</w:t>
      </w:r>
      <w:r>
        <w:rPr>
          <w:rFonts w:ascii="Candara" w:hAnsi="Candara"/>
          <w:sz w:val="24"/>
          <w:szCs w:val="24"/>
        </w:rPr>
        <w:t>, money and racial reconciliation.</w:t>
      </w:r>
    </w:p>
    <w:p w:rsidR="006824EB" w:rsidRPr="003579B9" w:rsidRDefault="006824EB" w:rsidP="00D11467">
      <w:pPr>
        <w:rPr>
          <w:rFonts w:ascii="Candara" w:hAnsi="Candara"/>
          <w:b/>
          <w:i/>
          <w:color w:val="FF0000"/>
          <w:sz w:val="24"/>
          <w:szCs w:val="24"/>
        </w:rPr>
      </w:pPr>
    </w:p>
    <w:p w:rsidR="006824EB" w:rsidRPr="006824EB" w:rsidRDefault="006824EB" w:rsidP="006824EB">
      <w:pPr>
        <w:tabs>
          <w:tab w:val="left" w:pos="720"/>
          <w:tab w:val="left" w:pos="1080"/>
        </w:tabs>
        <w:rPr>
          <w:rFonts w:ascii="Candara" w:hAnsi="Candara"/>
          <w:sz w:val="24"/>
          <w:szCs w:val="24"/>
        </w:rPr>
      </w:pPr>
      <w:r w:rsidRPr="006824EB">
        <w:rPr>
          <w:rFonts w:ascii="Candara" w:hAnsi="Candara"/>
          <w:sz w:val="24"/>
          <w:szCs w:val="24"/>
        </w:rPr>
        <w:t xml:space="preserve">Bishop Ihloff reported that he has been working closely with the </w:t>
      </w:r>
      <w:proofErr w:type="spellStart"/>
      <w:r w:rsidRPr="006824EB">
        <w:rPr>
          <w:rFonts w:ascii="Candara" w:hAnsi="Candara"/>
          <w:sz w:val="24"/>
          <w:szCs w:val="24"/>
        </w:rPr>
        <w:t>Clericus</w:t>
      </w:r>
      <w:proofErr w:type="spellEnd"/>
      <w:r w:rsidRPr="006824EB">
        <w:rPr>
          <w:rFonts w:ascii="Candara" w:hAnsi="Candara"/>
          <w:sz w:val="24"/>
          <w:szCs w:val="24"/>
        </w:rPr>
        <w:t xml:space="preserve"> of each region and the regional councils.  He participated in a Lenten program in Harrisonburg.  He and Ms. Kate Wettstein are working on the upcoming regional </w:t>
      </w:r>
      <w:r>
        <w:rPr>
          <w:rFonts w:ascii="Candara" w:hAnsi="Candara"/>
          <w:sz w:val="24"/>
          <w:szCs w:val="24"/>
        </w:rPr>
        <w:t>presidents’</w:t>
      </w:r>
      <w:r w:rsidRPr="006824EB">
        <w:rPr>
          <w:rFonts w:ascii="Candara" w:hAnsi="Candara"/>
          <w:sz w:val="24"/>
          <w:szCs w:val="24"/>
        </w:rPr>
        <w:t xml:space="preserve"> retreat at Shri</w:t>
      </w:r>
      <w:r>
        <w:rPr>
          <w:rFonts w:ascii="Candara" w:hAnsi="Candara"/>
          <w:sz w:val="24"/>
          <w:szCs w:val="24"/>
        </w:rPr>
        <w:t>ne</w:t>
      </w:r>
      <w:r w:rsidRPr="006824EB">
        <w:rPr>
          <w:rFonts w:ascii="Candara" w:hAnsi="Candara"/>
          <w:sz w:val="24"/>
          <w:szCs w:val="24"/>
        </w:rPr>
        <w:t xml:space="preserve"> Mont in June. </w:t>
      </w:r>
    </w:p>
    <w:p w:rsidR="006824EB" w:rsidRDefault="006824EB" w:rsidP="006824EB">
      <w:pPr>
        <w:tabs>
          <w:tab w:val="left" w:pos="720"/>
          <w:tab w:val="left" w:pos="1080"/>
        </w:tabs>
        <w:rPr>
          <w:rFonts w:ascii="Candara" w:hAnsi="Candara"/>
          <w:b/>
          <w:sz w:val="24"/>
          <w:szCs w:val="24"/>
        </w:rPr>
      </w:pPr>
    </w:p>
    <w:p w:rsidR="00F64935" w:rsidRDefault="00F64935" w:rsidP="00F64935">
      <w:pPr>
        <w:tabs>
          <w:tab w:val="left" w:pos="720"/>
          <w:tab w:val="left" w:pos="1080"/>
        </w:tabs>
        <w:rPr>
          <w:rFonts w:ascii="Candara" w:hAnsi="Candara"/>
          <w:b/>
          <w:sz w:val="24"/>
          <w:szCs w:val="24"/>
        </w:rPr>
      </w:pPr>
      <w:r w:rsidRPr="00A32678">
        <w:rPr>
          <w:rFonts w:ascii="Candara" w:hAnsi="Candara"/>
          <w:b/>
          <w:sz w:val="24"/>
          <w:szCs w:val="24"/>
        </w:rPr>
        <w:t xml:space="preserve">Report of the </w:t>
      </w:r>
      <w:r>
        <w:rPr>
          <w:rFonts w:ascii="Candara" w:hAnsi="Candara"/>
          <w:b/>
          <w:sz w:val="24"/>
          <w:szCs w:val="24"/>
        </w:rPr>
        <w:t>Secretary/</w:t>
      </w:r>
      <w:r w:rsidRPr="00A32678">
        <w:rPr>
          <w:rFonts w:ascii="Candara" w:hAnsi="Candara"/>
          <w:b/>
          <w:sz w:val="24"/>
          <w:szCs w:val="24"/>
        </w:rPr>
        <w:t>Treasurer</w:t>
      </w:r>
    </w:p>
    <w:p w:rsidR="00270F55" w:rsidRPr="00270F55" w:rsidRDefault="00270F55" w:rsidP="00270F55">
      <w:pPr>
        <w:tabs>
          <w:tab w:val="left" w:pos="720"/>
          <w:tab w:val="left" w:pos="1080"/>
        </w:tabs>
        <w:rPr>
          <w:rFonts w:ascii="Candara" w:hAnsi="Candara"/>
          <w:sz w:val="24"/>
          <w:szCs w:val="24"/>
        </w:rPr>
      </w:pPr>
      <w:r w:rsidRPr="00270F55">
        <w:rPr>
          <w:rFonts w:ascii="Candara" w:hAnsi="Candara"/>
          <w:sz w:val="24"/>
          <w:szCs w:val="24"/>
        </w:rPr>
        <w:t>Mr. Smith</w:t>
      </w:r>
      <w:r>
        <w:rPr>
          <w:rFonts w:ascii="Candara" w:hAnsi="Candara"/>
          <w:sz w:val="24"/>
          <w:szCs w:val="24"/>
        </w:rPr>
        <w:t xml:space="preserve"> distributed the status list </w:t>
      </w:r>
      <w:r w:rsidR="00A762D0">
        <w:rPr>
          <w:rFonts w:ascii="Candara" w:hAnsi="Candara"/>
          <w:sz w:val="24"/>
          <w:szCs w:val="24"/>
        </w:rPr>
        <w:t>of</w:t>
      </w:r>
      <w:r>
        <w:rPr>
          <w:rFonts w:ascii="Candara" w:hAnsi="Candara"/>
          <w:sz w:val="24"/>
          <w:szCs w:val="24"/>
        </w:rPr>
        <w:t xml:space="preserve"> parish’s parochial reports.  He explained that 160 of the 178 parishes have completed and submitted their report or they are in progress.  He also distributed the operational summary report and noted that the diocese has received $706,000 and expended $1,097,000.  Mr. Smith distributed copies of the budget process for the 202</w:t>
      </w:r>
      <w:r w:rsidR="00A762D0">
        <w:rPr>
          <w:rFonts w:ascii="Candara" w:hAnsi="Candara"/>
          <w:sz w:val="24"/>
          <w:szCs w:val="24"/>
        </w:rPr>
        <w:t>0</w:t>
      </w:r>
      <w:r>
        <w:rPr>
          <w:rFonts w:ascii="Candara" w:hAnsi="Candara"/>
          <w:sz w:val="24"/>
          <w:szCs w:val="24"/>
        </w:rPr>
        <w:t xml:space="preserve"> budget.</w:t>
      </w:r>
    </w:p>
    <w:p w:rsidR="00270F55" w:rsidRDefault="00270F55" w:rsidP="00F64935">
      <w:pPr>
        <w:tabs>
          <w:tab w:val="left" w:pos="720"/>
          <w:tab w:val="left" w:pos="1080"/>
        </w:tabs>
        <w:rPr>
          <w:rFonts w:ascii="Candara" w:hAnsi="Candara"/>
          <w:sz w:val="24"/>
          <w:szCs w:val="24"/>
        </w:rPr>
      </w:pPr>
    </w:p>
    <w:p w:rsidR="00270F55" w:rsidRDefault="00270F55" w:rsidP="00F64935">
      <w:pPr>
        <w:tabs>
          <w:tab w:val="left" w:pos="720"/>
          <w:tab w:val="left" w:pos="1080"/>
        </w:tabs>
        <w:rPr>
          <w:rFonts w:ascii="Candara" w:hAnsi="Candara"/>
          <w:sz w:val="24"/>
          <w:szCs w:val="24"/>
        </w:rPr>
      </w:pPr>
      <w:r>
        <w:rPr>
          <w:rFonts w:ascii="Candara" w:hAnsi="Candara"/>
          <w:sz w:val="24"/>
          <w:szCs w:val="24"/>
        </w:rPr>
        <w:t>Mr. Smith announced that the auditors have completed their f</w:t>
      </w:r>
      <w:r w:rsidR="00A762D0">
        <w:rPr>
          <w:rFonts w:ascii="Candara" w:hAnsi="Candara"/>
          <w:sz w:val="24"/>
          <w:szCs w:val="24"/>
        </w:rPr>
        <w:t>iel</w:t>
      </w:r>
      <w:r>
        <w:rPr>
          <w:rFonts w:ascii="Candara" w:hAnsi="Candara"/>
          <w:sz w:val="24"/>
          <w:szCs w:val="24"/>
        </w:rPr>
        <w:t>d work for the 2018 audit and he anticipates having the draft audit</w:t>
      </w:r>
      <w:r w:rsidR="00A762D0">
        <w:rPr>
          <w:rFonts w:ascii="Candara" w:hAnsi="Candara"/>
          <w:sz w:val="24"/>
          <w:szCs w:val="24"/>
        </w:rPr>
        <w:t xml:space="preserve"> by the June meeting. One issue</w:t>
      </w:r>
      <w:r>
        <w:rPr>
          <w:rFonts w:ascii="Candara" w:hAnsi="Candara"/>
          <w:sz w:val="24"/>
          <w:szCs w:val="24"/>
        </w:rPr>
        <w:t xml:space="preserve"> that </w:t>
      </w:r>
      <w:r w:rsidR="00A762D0">
        <w:rPr>
          <w:rFonts w:ascii="Candara" w:hAnsi="Candara"/>
          <w:sz w:val="24"/>
          <w:szCs w:val="24"/>
        </w:rPr>
        <w:t>the</w:t>
      </w:r>
      <w:r>
        <w:rPr>
          <w:rFonts w:ascii="Candara" w:hAnsi="Candara"/>
          <w:sz w:val="24"/>
          <w:szCs w:val="24"/>
        </w:rPr>
        <w:t xml:space="preserve"> auditor noted was </w:t>
      </w:r>
      <w:r w:rsidR="00A762D0">
        <w:rPr>
          <w:rFonts w:ascii="Candara" w:hAnsi="Candara"/>
          <w:sz w:val="24"/>
          <w:szCs w:val="24"/>
        </w:rPr>
        <w:t>several</w:t>
      </w:r>
      <w:r>
        <w:rPr>
          <w:rFonts w:ascii="Candara" w:hAnsi="Candara"/>
          <w:sz w:val="24"/>
          <w:szCs w:val="24"/>
        </w:rPr>
        <w:t xml:space="preserve"> fund accounts </w:t>
      </w:r>
      <w:r w:rsidR="00A762D0">
        <w:rPr>
          <w:rFonts w:ascii="Candara" w:hAnsi="Candara"/>
          <w:sz w:val="24"/>
          <w:szCs w:val="24"/>
        </w:rPr>
        <w:t>that have</w:t>
      </w:r>
      <w:r>
        <w:rPr>
          <w:rFonts w:ascii="Candara" w:hAnsi="Candara"/>
          <w:sz w:val="24"/>
          <w:szCs w:val="24"/>
        </w:rPr>
        <w:t xml:space="preserve"> negative balances.  They suggested that these be cleaned up by transferring funds from another account to bring those balances to zero.  The Budget working group will discuss this issue today and bring a recommendation to the board for action.</w:t>
      </w:r>
    </w:p>
    <w:p w:rsidR="00270F55" w:rsidRDefault="00270F55" w:rsidP="00F64935">
      <w:pPr>
        <w:tabs>
          <w:tab w:val="left" w:pos="720"/>
          <w:tab w:val="left" w:pos="1080"/>
        </w:tabs>
        <w:rPr>
          <w:rFonts w:ascii="Candara" w:hAnsi="Candara"/>
          <w:sz w:val="24"/>
          <w:szCs w:val="24"/>
        </w:rPr>
      </w:pPr>
    </w:p>
    <w:p w:rsidR="00270F55" w:rsidRDefault="00270F55" w:rsidP="00F64935">
      <w:pPr>
        <w:tabs>
          <w:tab w:val="left" w:pos="720"/>
          <w:tab w:val="left" w:pos="1080"/>
        </w:tabs>
        <w:rPr>
          <w:rFonts w:ascii="Candara" w:hAnsi="Candara"/>
          <w:sz w:val="24"/>
          <w:szCs w:val="24"/>
        </w:rPr>
      </w:pPr>
      <w:r>
        <w:rPr>
          <w:rFonts w:ascii="Candara" w:hAnsi="Candara"/>
          <w:sz w:val="24"/>
          <w:szCs w:val="24"/>
        </w:rPr>
        <w:lastRenderedPageBreak/>
        <w:t xml:space="preserve">Mr. Smith also </w:t>
      </w:r>
      <w:r w:rsidR="00137442">
        <w:rPr>
          <w:rFonts w:ascii="Candara" w:hAnsi="Candara"/>
          <w:sz w:val="24"/>
          <w:szCs w:val="24"/>
        </w:rPr>
        <w:t>announced</w:t>
      </w:r>
      <w:r>
        <w:rPr>
          <w:rFonts w:ascii="Candara" w:hAnsi="Candara"/>
          <w:sz w:val="24"/>
          <w:szCs w:val="24"/>
        </w:rPr>
        <w:t xml:space="preserve"> that </w:t>
      </w:r>
      <w:r w:rsidR="00A762D0">
        <w:rPr>
          <w:rFonts w:ascii="Candara" w:hAnsi="Candara"/>
          <w:sz w:val="24"/>
          <w:szCs w:val="24"/>
        </w:rPr>
        <w:t>the</w:t>
      </w:r>
      <w:r>
        <w:rPr>
          <w:rFonts w:ascii="Candara" w:hAnsi="Candara"/>
          <w:sz w:val="24"/>
          <w:szCs w:val="24"/>
        </w:rPr>
        <w:t xml:space="preserve"> diocese has received a bequest from the B</w:t>
      </w:r>
      <w:r w:rsidR="00137442">
        <w:rPr>
          <w:rFonts w:ascii="Candara" w:hAnsi="Candara"/>
          <w:sz w:val="24"/>
          <w:szCs w:val="24"/>
        </w:rPr>
        <w:t>l</w:t>
      </w:r>
      <w:r>
        <w:rPr>
          <w:rFonts w:ascii="Candara" w:hAnsi="Candara"/>
          <w:sz w:val="24"/>
          <w:szCs w:val="24"/>
        </w:rPr>
        <w:t>a</w:t>
      </w:r>
      <w:r w:rsidR="00137442">
        <w:rPr>
          <w:rFonts w:ascii="Candara" w:hAnsi="Candara"/>
          <w:sz w:val="24"/>
          <w:szCs w:val="24"/>
        </w:rPr>
        <w:t>ke</w:t>
      </w:r>
      <w:r>
        <w:rPr>
          <w:rFonts w:ascii="Candara" w:hAnsi="Candara"/>
          <w:sz w:val="24"/>
          <w:szCs w:val="24"/>
        </w:rPr>
        <w:t xml:space="preserve">more estate.  </w:t>
      </w:r>
      <w:r w:rsidR="00137442">
        <w:rPr>
          <w:rFonts w:ascii="Candara" w:hAnsi="Candara"/>
          <w:sz w:val="24"/>
          <w:szCs w:val="24"/>
        </w:rPr>
        <w:t>The bequest will be approximately $15 million and will be used to fund healthcare expenses or scholarships for clergy children.  There will be more information on this at the next meeting.</w:t>
      </w:r>
    </w:p>
    <w:p w:rsidR="00137442" w:rsidRDefault="00137442" w:rsidP="005865AA">
      <w:pPr>
        <w:rPr>
          <w:rFonts w:ascii="Candara" w:hAnsi="Candara"/>
          <w:b/>
          <w:sz w:val="24"/>
          <w:szCs w:val="24"/>
        </w:rPr>
      </w:pPr>
    </w:p>
    <w:p w:rsidR="005865AA" w:rsidRPr="009406B3" w:rsidRDefault="005865AA" w:rsidP="005865AA">
      <w:pPr>
        <w:rPr>
          <w:rFonts w:ascii="Candara" w:hAnsi="Candara"/>
          <w:b/>
          <w:sz w:val="24"/>
          <w:szCs w:val="24"/>
        </w:rPr>
      </w:pPr>
      <w:r w:rsidRPr="009406B3">
        <w:rPr>
          <w:rFonts w:ascii="Candara" w:hAnsi="Candara"/>
          <w:b/>
          <w:sz w:val="24"/>
          <w:szCs w:val="24"/>
        </w:rPr>
        <w:t>Report of the Canon to the Ordinary</w:t>
      </w:r>
    </w:p>
    <w:p w:rsidR="009406B3" w:rsidRDefault="009406B3" w:rsidP="005865AA">
      <w:pPr>
        <w:rPr>
          <w:rFonts w:ascii="Candara" w:hAnsi="Candara"/>
          <w:sz w:val="24"/>
          <w:szCs w:val="24"/>
        </w:rPr>
      </w:pPr>
      <w:r w:rsidRPr="009406B3">
        <w:rPr>
          <w:rFonts w:ascii="Candara" w:hAnsi="Candara"/>
          <w:sz w:val="24"/>
          <w:szCs w:val="24"/>
        </w:rPr>
        <w:t xml:space="preserve">Ms. Thorpe announced that there were currently thirty-two parishes in some phase </w:t>
      </w:r>
      <w:proofErr w:type="spellStart"/>
      <w:r w:rsidRPr="009406B3">
        <w:rPr>
          <w:rFonts w:ascii="Candara" w:hAnsi="Candara"/>
          <w:sz w:val="24"/>
          <w:szCs w:val="24"/>
        </w:rPr>
        <w:t>fo</w:t>
      </w:r>
      <w:proofErr w:type="spellEnd"/>
      <w:r w:rsidRPr="009406B3">
        <w:rPr>
          <w:rFonts w:ascii="Candara" w:hAnsi="Candara"/>
          <w:sz w:val="24"/>
          <w:szCs w:val="24"/>
        </w:rPr>
        <w:t xml:space="preserve"> the search process.  She hoped to have an announcement about a few of these callings very soon.</w:t>
      </w:r>
      <w:r>
        <w:rPr>
          <w:rFonts w:ascii="Candara" w:hAnsi="Candara"/>
          <w:sz w:val="24"/>
          <w:szCs w:val="24"/>
        </w:rPr>
        <w:t xml:space="preserve">  They are looking at possibilities to make the Vocational Deacons’ School more flexible for participants.  Ms. Thorpe continues to work on a handful of Title IV cases to bring them to resolution.</w:t>
      </w:r>
    </w:p>
    <w:p w:rsidR="009406B3" w:rsidRDefault="009406B3" w:rsidP="005865AA">
      <w:pPr>
        <w:rPr>
          <w:rFonts w:ascii="Candara" w:hAnsi="Candara"/>
          <w:sz w:val="24"/>
          <w:szCs w:val="24"/>
        </w:rPr>
      </w:pPr>
    </w:p>
    <w:p w:rsidR="009406B3" w:rsidRPr="009406B3" w:rsidRDefault="009406B3" w:rsidP="005865AA">
      <w:pPr>
        <w:rPr>
          <w:rFonts w:ascii="Candara" w:hAnsi="Candara"/>
          <w:sz w:val="24"/>
          <w:szCs w:val="24"/>
        </w:rPr>
      </w:pPr>
      <w:r>
        <w:rPr>
          <w:rFonts w:ascii="Candara" w:hAnsi="Candara"/>
          <w:sz w:val="24"/>
          <w:szCs w:val="24"/>
        </w:rPr>
        <w:t xml:space="preserve">Ms. Thorpe presented the proposed new Diocesan Alcohol Abuse Policy for consideration.  She asks for the Executive Board to endorse the policy and it will be presented to Annual Convention for final approval. She is also asking the Standing Committee to endorse the policy.  She stated that it will help put some good boundaries around the use of alcohol on church property and at church events.  It also </w:t>
      </w:r>
      <w:r w:rsidR="00A762D0">
        <w:rPr>
          <w:rFonts w:ascii="Candara" w:hAnsi="Candara"/>
          <w:sz w:val="24"/>
          <w:szCs w:val="24"/>
        </w:rPr>
        <w:t xml:space="preserve">models </w:t>
      </w:r>
      <w:r>
        <w:rPr>
          <w:rFonts w:ascii="Candara" w:hAnsi="Candara"/>
          <w:sz w:val="24"/>
          <w:szCs w:val="24"/>
        </w:rPr>
        <w:t>what is appropriate alcohol behavior to our youth.</w:t>
      </w:r>
    </w:p>
    <w:p w:rsidR="009406B3" w:rsidRDefault="009406B3" w:rsidP="005865AA">
      <w:pPr>
        <w:rPr>
          <w:rFonts w:ascii="Candara" w:hAnsi="Candara"/>
          <w:b/>
          <w:i/>
          <w:color w:val="FF0000"/>
          <w:sz w:val="24"/>
          <w:szCs w:val="24"/>
        </w:rPr>
      </w:pPr>
    </w:p>
    <w:p w:rsidR="009406B3" w:rsidRPr="009406B3" w:rsidRDefault="009406B3" w:rsidP="005865AA">
      <w:pPr>
        <w:rPr>
          <w:rFonts w:ascii="Candara" w:hAnsi="Candara"/>
          <w:b/>
          <w:sz w:val="24"/>
          <w:szCs w:val="24"/>
        </w:rPr>
      </w:pPr>
      <w:r w:rsidRPr="009406B3">
        <w:rPr>
          <w:rFonts w:ascii="Candara" w:hAnsi="Candara"/>
          <w:b/>
          <w:sz w:val="24"/>
          <w:szCs w:val="24"/>
        </w:rPr>
        <w:t>Mr. Savage moved to endorse the new Diocesan Alcohol Policy as presented.  Mr. Moore seconded the motion. The motion passed without dissent.</w:t>
      </w:r>
    </w:p>
    <w:p w:rsidR="009406B3" w:rsidRDefault="009406B3" w:rsidP="005865AA">
      <w:pPr>
        <w:rPr>
          <w:rFonts w:ascii="Candara" w:hAnsi="Candara"/>
          <w:b/>
          <w:i/>
          <w:color w:val="FF0000"/>
          <w:sz w:val="24"/>
          <w:szCs w:val="24"/>
        </w:rPr>
      </w:pPr>
    </w:p>
    <w:p w:rsidR="0027117F" w:rsidRPr="00B06FD3" w:rsidRDefault="0027117F" w:rsidP="007E3CCC">
      <w:pPr>
        <w:rPr>
          <w:rFonts w:ascii="Candara" w:hAnsi="Candara"/>
          <w:b/>
          <w:sz w:val="24"/>
          <w:szCs w:val="24"/>
        </w:rPr>
      </w:pPr>
      <w:r w:rsidRPr="00B06FD3">
        <w:rPr>
          <w:rFonts w:ascii="Candara" w:hAnsi="Candara"/>
          <w:b/>
          <w:sz w:val="24"/>
          <w:szCs w:val="24"/>
        </w:rPr>
        <w:t>Regional Reports and Budgets</w:t>
      </w:r>
    </w:p>
    <w:p w:rsidR="000B145C" w:rsidRPr="00B06FD3" w:rsidRDefault="00A56BE5" w:rsidP="007E3CCC">
      <w:pPr>
        <w:rPr>
          <w:rFonts w:ascii="Candara" w:hAnsi="Candara"/>
          <w:sz w:val="24"/>
          <w:szCs w:val="24"/>
        </w:rPr>
      </w:pPr>
      <w:r w:rsidRPr="00B06FD3">
        <w:rPr>
          <w:rFonts w:ascii="Candara" w:hAnsi="Candara"/>
          <w:sz w:val="24"/>
          <w:szCs w:val="24"/>
        </w:rPr>
        <w:t>B</w:t>
      </w:r>
      <w:r w:rsidR="000E6C44" w:rsidRPr="00B06FD3">
        <w:rPr>
          <w:rFonts w:ascii="Candara" w:hAnsi="Candara"/>
          <w:sz w:val="24"/>
          <w:szCs w:val="24"/>
        </w:rPr>
        <w:t xml:space="preserve">ishop </w:t>
      </w:r>
      <w:r w:rsidR="00FF4125" w:rsidRPr="00B06FD3">
        <w:rPr>
          <w:rFonts w:ascii="Candara" w:hAnsi="Candara"/>
          <w:sz w:val="24"/>
          <w:szCs w:val="24"/>
        </w:rPr>
        <w:t>Goff</w:t>
      </w:r>
      <w:r w:rsidR="000E6C44" w:rsidRPr="00B06FD3">
        <w:rPr>
          <w:rFonts w:ascii="Candara" w:hAnsi="Candara"/>
          <w:sz w:val="24"/>
          <w:szCs w:val="24"/>
        </w:rPr>
        <w:t xml:space="preserve"> noted that the</w:t>
      </w:r>
      <w:r w:rsidRPr="00B06FD3">
        <w:rPr>
          <w:rFonts w:ascii="Candara" w:hAnsi="Candara"/>
          <w:sz w:val="24"/>
          <w:szCs w:val="24"/>
        </w:rPr>
        <w:t xml:space="preserve"> </w:t>
      </w:r>
      <w:r w:rsidR="000B145C" w:rsidRPr="00B06FD3">
        <w:rPr>
          <w:rFonts w:ascii="Candara" w:hAnsi="Candara"/>
          <w:sz w:val="24"/>
          <w:szCs w:val="24"/>
        </w:rPr>
        <w:t>regional reports had been sent out in advance.  There were no additions to the reports.</w:t>
      </w:r>
      <w:r w:rsidR="00F75375" w:rsidRPr="00B06FD3">
        <w:rPr>
          <w:rFonts w:ascii="Candara" w:hAnsi="Candara"/>
          <w:sz w:val="24"/>
          <w:szCs w:val="24"/>
        </w:rPr>
        <w:t xml:space="preserve"> </w:t>
      </w:r>
      <w:r w:rsidR="00B06FD3" w:rsidRPr="00B06FD3">
        <w:rPr>
          <w:rFonts w:ascii="Candara" w:hAnsi="Candara"/>
          <w:sz w:val="24"/>
          <w:szCs w:val="24"/>
        </w:rPr>
        <w:t xml:space="preserve"> </w:t>
      </w:r>
      <w:r w:rsidR="00F75375" w:rsidRPr="00B06FD3">
        <w:rPr>
          <w:rFonts w:ascii="Candara" w:hAnsi="Candara"/>
          <w:sz w:val="24"/>
          <w:szCs w:val="24"/>
        </w:rPr>
        <w:t>She noted that there were t</w:t>
      </w:r>
      <w:r w:rsidR="00B06FD3" w:rsidRPr="00B06FD3">
        <w:rPr>
          <w:rFonts w:ascii="Candara" w:hAnsi="Candara"/>
          <w:sz w:val="24"/>
          <w:szCs w:val="24"/>
        </w:rPr>
        <w:t xml:space="preserve">hree </w:t>
      </w:r>
      <w:r w:rsidR="00F75375" w:rsidRPr="00B06FD3">
        <w:rPr>
          <w:rFonts w:ascii="Candara" w:hAnsi="Candara"/>
          <w:sz w:val="24"/>
          <w:szCs w:val="24"/>
        </w:rPr>
        <w:t>2019 regio</w:t>
      </w:r>
      <w:r w:rsidR="00B06FD3" w:rsidRPr="00B06FD3">
        <w:rPr>
          <w:rFonts w:ascii="Candara" w:hAnsi="Candara"/>
          <w:sz w:val="24"/>
          <w:szCs w:val="24"/>
        </w:rPr>
        <w:t xml:space="preserve">n budgets </w:t>
      </w:r>
      <w:r w:rsidR="00D06ADA" w:rsidRPr="00B06FD3">
        <w:rPr>
          <w:rFonts w:ascii="Candara" w:hAnsi="Candara"/>
          <w:sz w:val="24"/>
          <w:szCs w:val="24"/>
        </w:rPr>
        <w:t xml:space="preserve">submitted for approval from the North </w:t>
      </w:r>
      <w:r w:rsidR="00B06FD3" w:rsidRPr="00B06FD3">
        <w:rPr>
          <w:rFonts w:ascii="Candara" w:hAnsi="Candara"/>
          <w:sz w:val="24"/>
          <w:szCs w:val="24"/>
        </w:rPr>
        <w:t>Richmond, Alexandria and Culpeper</w:t>
      </w:r>
      <w:r w:rsidR="00D06ADA" w:rsidRPr="00B06FD3">
        <w:rPr>
          <w:rFonts w:ascii="Candara" w:hAnsi="Candara"/>
          <w:sz w:val="24"/>
          <w:szCs w:val="24"/>
        </w:rPr>
        <w:t xml:space="preserve"> regions.</w:t>
      </w:r>
    </w:p>
    <w:p w:rsidR="00F75375" w:rsidRPr="00B06FD3" w:rsidRDefault="00F75375" w:rsidP="007E3CCC">
      <w:pPr>
        <w:rPr>
          <w:rFonts w:ascii="Candara" w:hAnsi="Candara"/>
          <w:sz w:val="24"/>
          <w:szCs w:val="24"/>
        </w:rPr>
      </w:pPr>
    </w:p>
    <w:p w:rsidR="00F75375" w:rsidRPr="00B06FD3" w:rsidRDefault="00B06FD3" w:rsidP="007E3CCC">
      <w:pPr>
        <w:rPr>
          <w:rFonts w:ascii="Candara" w:hAnsi="Candara"/>
          <w:b/>
          <w:sz w:val="24"/>
          <w:szCs w:val="24"/>
        </w:rPr>
      </w:pPr>
      <w:r w:rsidRPr="00B06FD3">
        <w:rPr>
          <w:rFonts w:ascii="Candara" w:hAnsi="Candara"/>
          <w:b/>
          <w:sz w:val="24"/>
          <w:szCs w:val="24"/>
        </w:rPr>
        <w:t>Ms. Marques moved</w:t>
      </w:r>
      <w:r w:rsidR="00A762D0">
        <w:rPr>
          <w:rFonts w:ascii="Candara" w:hAnsi="Candara"/>
          <w:b/>
          <w:sz w:val="24"/>
          <w:szCs w:val="24"/>
        </w:rPr>
        <w:t>,</w:t>
      </w:r>
      <w:r w:rsidR="00F75375" w:rsidRPr="00B06FD3">
        <w:rPr>
          <w:rFonts w:ascii="Candara" w:hAnsi="Candara"/>
          <w:b/>
          <w:sz w:val="24"/>
          <w:szCs w:val="24"/>
        </w:rPr>
        <w:t xml:space="preserve"> and </w:t>
      </w:r>
      <w:r w:rsidRPr="00B06FD3">
        <w:rPr>
          <w:rFonts w:ascii="Candara" w:hAnsi="Candara"/>
          <w:b/>
          <w:sz w:val="24"/>
          <w:szCs w:val="24"/>
        </w:rPr>
        <w:t>Ms. Lockey</w:t>
      </w:r>
      <w:r w:rsidR="00D06ADA" w:rsidRPr="00B06FD3">
        <w:rPr>
          <w:rFonts w:ascii="Candara" w:hAnsi="Candara"/>
          <w:b/>
          <w:sz w:val="24"/>
          <w:szCs w:val="24"/>
        </w:rPr>
        <w:t xml:space="preserve"> seconded</w:t>
      </w:r>
      <w:r w:rsidR="00A762D0">
        <w:rPr>
          <w:rFonts w:ascii="Candara" w:hAnsi="Candara"/>
          <w:b/>
          <w:sz w:val="24"/>
          <w:szCs w:val="24"/>
        </w:rPr>
        <w:t>,</w:t>
      </w:r>
      <w:r w:rsidR="00D06ADA" w:rsidRPr="00B06FD3">
        <w:rPr>
          <w:rFonts w:ascii="Candara" w:hAnsi="Candara"/>
          <w:b/>
          <w:sz w:val="24"/>
          <w:szCs w:val="24"/>
        </w:rPr>
        <w:t xml:space="preserve"> to approve the 2019 </w:t>
      </w:r>
      <w:r w:rsidRPr="00B06FD3">
        <w:rPr>
          <w:rFonts w:ascii="Candara" w:hAnsi="Candara"/>
          <w:b/>
          <w:sz w:val="24"/>
          <w:szCs w:val="24"/>
        </w:rPr>
        <w:t xml:space="preserve">budgets for the </w:t>
      </w:r>
      <w:r w:rsidR="00D06ADA" w:rsidRPr="00B06FD3">
        <w:rPr>
          <w:rFonts w:ascii="Candara" w:hAnsi="Candara"/>
          <w:b/>
          <w:sz w:val="24"/>
          <w:szCs w:val="24"/>
        </w:rPr>
        <w:t xml:space="preserve">North </w:t>
      </w:r>
      <w:r w:rsidRPr="00B06FD3">
        <w:rPr>
          <w:rFonts w:ascii="Candara" w:hAnsi="Candara"/>
          <w:b/>
          <w:sz w:val="24"/>
          <w:szCs w:val="24"/>
        </w:rPr>
        <w:t>Richmond, Alexandria and Culpeper regions</w:t>
      </w:r>
      <w:r w:rsidR="00D06ADA" w:rsidRPr="00B06FD3">
        <w:rPr>
          <w:rFonts w:ascii="Candara" w:hAnsi="Candara"/>
          <w:b/>
          <w:sz w:val="24"/>
          <w:szCs w:val="24"/>
        </w:rPr>
        <w:t>.  The budget</w:t>
      </w:r>
      <w:r>
        <w:rPr>
          <w:rFonts w:ascii="Candara" w:hAnsi="Candara"/>
          <w:b/>
          <w:sz w:val="24"/>
          <w:szCs w:val="24"/>
        </w:rPr>
        <w:t>s</w:t>
      </w:r>
      <w:r w:rsidR="00D06ADA" w:rsidRPr="00B06FD3">
        <w:rPr>
          <w:rFonts w:ascii="Candara" w:hAnsi="Candara"/>
          <w:b/>
          <w:sz w:val="24"/>
          <w:szCs w:val="24"/>
        </w:rPr>
        <w:t xml:space="preserve"> w</w:t>
      </w:r>
      <w:r w:rsidR="00856ECF">
        <w:rPr>
          <w:rFonts w:ascii="Candara" w:hAnsi="Candara"/>
          <w:b/>
          <w:sz w:val="24"/>
          <w:szCs w:val="24"/>
        </w:rPr>
        <w:t>ere</w:t>
      </w:r>
      <w:r w:rsidR="00D06ADA" w:rsidRPr="00B06FD3">
        <w:rPr>
          <w:rFonts w:ascii="Candara" w:hAnsi="Candara"/>
          <w:b/>
          <w:sz w:val="24"/>
          <w:szCs w:val="24"/>
        </w:rPr>
        <w:t xml:space="preserve"> approved unanimously.</w:t>
      </w:r>
    </w:p>
    <w:p w:rsidR="00D06ADA" w:rsidRPr="003579B9" w:rsidRDefault="00D06ADA" w:rsidP="007E3CCC">
      <w:pPr>
        <w:rPr>
          <w:rFonts w:ascii="Candara" w:hAnsi="Candara"/>
          <w:i/>
          <w:color w:val="FF0000"/>
          <w:sz w:val="24"/>
          <w:szCs w:val="24"/>
        </w:rPr>
      </w:pPr>
    </w:p>
    <w:p w:rsidR="00F75375" w:rsidRPr="00164F5F" w:rsidRDefault="00164F5F" w:rsidP="007E3CCC">
      <w:pPr>
        <w:rPr>
          <w:rFonts w:ascii="Candara" w:hAnsi="Candara"/>
          <w:b/>
          <w:sz w:val="24"/>
          <w:szCs w:val="24"/>
        </w:rPr>
      </w:pPr>
      <w:r w:rsidRPr="00164F5F">
        <w:rPr>
          <w:rFonts w:ascii="Candara" w:hAnsi="Candara"/>
          <w:b/>
          <w:sz w:val="24"/>
          <w:szCs w:val="24"/>
        </w:rPr>
        <w:t>Working Group Reports</w:t>
      </w:r>
    </w:p>
    <w:p w:rsidR="00F64935" w:rsidRDefault="00164F5F" w:rsidP="00F64935">
      <w:pPr>
        <w:rPr>
          <w:rFonts w:ascii="Candara" w:hAnsi="Candara"/>
          <w:sz w:val="24"/>
          <w:szCs w:val="24"/>
        </w:rPr>
      </w:pPr>
      <w:r>
        <w:rPr>
          <w:rFonts w:ascii="Candara" w:hAnsi="Candara"/>
          <w:sz w:val="24"/>
          <w:szCs w:val="24"/>
        </w:rPr>
        <w:t xml:space="preserve">Mr. Maas gave the report of the Program Working Group.  He explained that </w:t>
      </w:r>
      <w:r w:rsidR="00A762D0">
        <w:rPr>
          <w:rFonts w:ascii="Candara" w:hAnsi="Candara"/>
          <w:sz w:val="24"/>
          <w:szCs w:val="24"/>
        </w:rPr>
        <w:t>t</w:t>
      </w:r>
      <w:r>
        <w:rPr>
          <w:rFonts w:ascii="Candara" w:hAnsi="Candara"/>
          <w:sz w:val="24"/>
          <w:szCs w:val="24"/>
        </w:rPr>
        <w:t>he group reviewed the projects and recommended funding levels for the Mustard Seed Fund and the Peter James Lee Small Church Revitalization Fund.  The</w:t>
      </w:r>
      <w:r w:rsidR="00A762D0">
        <w:rPr>
          <w:rFonts w:ascii="Candara" w:hAnsi="Candara"/>
          <w:sz w:val="24"/>
          <w:szCs w:val="24"/>
        </w:rPr>
        <w:t xml:space="preserve"> working group</w:t>
      </w:r>
      <w:r>
        <w:rPr>
          <w:rFonts w:ascii="Candara" w:hAnsi="Candara"/>
          <w:sz w:val="24"/>
          <w:szCs w:val="24"/>
        </w:rPr>
        <w:t xml:space="preserve"> agreed with the re</w:t>
      </w:r>
      <w:r w:rsidR="00A762D0">
        <w:rPr>
          <w:rFonts w:ascii="Candara" w:hAnsi="Candara"/>
          <w:sz w:val="24"/>
          <w:szCs w:val="24"/>
        </w:rPr>
        <w:t xml:space="preserve">view committee’s recommended funding levels.  They even </w:t>
      </w:r>
      <w:r>
        <w:rPr>
          <w:rFonts w:ascii="Candara" w:hAnsi="Candara"/>
          <w:sz w:val="24"/>
          <w:szCs w:val="24"/>
        </w:rPr>
        <w:t>d</w:t>
      </w:r>
      <w:r w:rsidR="00A762D0">
        <w:rPr>
          <w:rFonts w:ascii="Candara" w:hAnsi="Candara"/>
          <w:sz w:val="24"/>
          <w:szCs w:val="24"/>
        </w:rPr>
        <w:t>ecided to award</w:t>
      </w:r>
      <w:r>
        <w:rPr>
          <w:rFonts w:ascii="Candara" w:hAnsi="Candara"/>
          <w:sz w:val="24"/>
          <w:szCs w:val="24"/>
        </w:rPr>
        <w:t xml:space="preserve"> additional funds t</w:t>
      </w:r>
      <w:r w:rsidR="00F424D7">
        <w:rPr>
          <w:rFonts w:ascii="Candara" w:hAnsi="Candara"/>
          <w:sz w:val="24"/>
          <w:szCs w:val="24"/>
        </w:rPr>
        <w:t>o several worthwhile projects for Mustard Seed grant, which will still have a surplus balance after the awards.</w:t>
      </w:r>
    </w:p>
    <w:p w:rsidR="00F64935" w:rsidRDefault="00F64935" w:rsidP="00F64935">
      <w:pPr>
        <w:rPr>
          <w:rFonts w:ascii="Candara" w:hAnsi="Candara"/>
          <w:sz w:val="24"/>
          <w:szCs w:val="24"/>
        </w:rPr>
      </w:pPr>
    </w:p>
    <w:p w:rsidR="00F64935" w:rsidRPr="00F424D7" w:rsidRDefault="00F424D7" w:rsidP="00F64935">
      <w:pPr>
        <w:rPr>
          <w:rFonts w:ascii="Candara" w:hAnsi="Candara"/>
          <w:b/>
          <w:sz w:val="24"/>
          <w:szCs w:val="24"/>
        </w:rPr>
      </w:pPr>
      <w:r w:rsidRPr="00F424D7">
        <w:rPr>
          <w:rFonts w:ascii="Candara" w:hAnsi="Candara"/>
          <w:b/>
          <w:sz w:val="24"/>
          <w:szCs w:val="24"/>
        </w:rPr>
        <w:t>Mr. Maas m</w:t>
      </w:r>
      <w:r w:rsidR="00F64935" w:rsidRPr="00F424D7">
        <w:rPr>
          <w:rFonts w:ascii="Candara" w:hAnsi="Candara"/>
          <w:b/>
          <w:sz w:val="24"/>
          <w:szCs w:val="24"/>
        </w:rPr>
        <w:t xml:space="preserve">oved that the list </w:t>
      </w:r>
      <w:r w:rsidRPr="00F424D7">
        <w:rPr>
          <w:rFonts w:ascii="Candara" w:hAnsi="Candara"/>
          <w:b/>
          <w:sz w:val="24"/>
          <w:szCs w:val="24"/>
        </w:rPr>
        <w:t>projects and funding levels below</w:t>
      </w:r>
      <w:r w:rsidR="00F64935" w:rsidRPr="00F424D7">
        <w:rPr>
          <w:rFonts w:ascii="Candara" w:hAnsi="Candara"/>
          <w:b/>
          <w:sz w:val="24"/>
          <w:szCs w:val="24"/>
        </w:rPr>
        <w:t xml:space="preserve"> be approved </w:t>
      </w:r>
      <w:r w:rsidRPr="00F424D7">
        <w:rPr>
          <w:rFonts w:ascii="Candara" w:hAnsi="Candara"/>
          <w:b/>
          <w:sz w:val="24"/>
          <w:szCs w:val="24"/>
        </w:rPr>
        <w:t>for the Mustard</w:t>
      </w:r>
      <w:r w:rsidR="00F64935" w:rsidRPr="00F424D7">
        <w:rPr>
          <w:rFonts w:ascii="Candara" w:hAnsi="Candara"/>
          <w:b/>
          <w:sz w:val="24"/>
          <w:szCs w:val="24"/>
        </w:rPr>
        <w:t xml:space="preserve"> Seed </w:t>
      </w:r>
      <w:r w:rsidRPr="00F424D7">
        <w:rPr>
          <w:rFonts w:ascii="Candara" w:hAnsi="Candara"/>
          <w:b/>
          <w:sz w:val="24"/>
          <w:szCs w:val="24"/>
        </w:rPr>
        <w:t xml:space="preserve">grant </w:t>
      </w:r>
      <w:r w:rsidR="00F64935" w:rsidRPr="00F424D7">
        <w:rPr>
          <w:rFonts w:ascii="Candara" w:hAnsi="Candara"/>
          <w:b/>
          <w:sz w:val="24"/>
          <w:szCs w:val="24"/>
        </w:rPr>
        <w:t xml:space="preserve">and </w:t>
      </w:r>
      <w:r w:rsidRPr="00F424D7">
        <w:rPr>
          <w:rFonts w:ascii="Candara" w:hAnsi="Candara"/>
          <w:b/>
          <w:sz w:val="24"/>
          <w:szCs w:val="24"/>
        </w:rPr>
        <w:t>Peter James Lee Small Church Revitalization fund</w:t>
      </w:r>
      <w:r w:rsidR="00F64935" w:rsidRPr="00F424D7">
        <w:rPr>
          <w:rFonts w:ascii="Candara" w:hAnsi="Candara"/>
          <w:b/>
          <w:sz w:val="24"/>
          <w:szCs w:val="24"/>
        </w:rPr>
        <w:t>:</w:t>
      </w:r>
    </w:p>
    <w:p w:rsidR="00F64935" w:rsidRDefault="00F64935" w:rsidP="00F64935">
      <w:pPr>
        <w:rPr>
          <w:rFonts w:ascii="Candara" w:hAnsi="Candara"/>
          <w:sz w:val="24"/>
          <w:szCs w:val="24"/>
        </w:rPr>
      </w:pPr>
    </w:p>
    <w:tbl>
      <w:tblPr>
        <w:tblW w:w="6210" w:type="dxa"/>
        <w:tblInd w:w="93" w:type="dxa"/>
        <w:tblLook w:val="04A0" w:firstRow="1" w:lastRow="0" w:firstColumn="1" w:lastColumn="0" w:noHBand="0" w:noVBand="1"/>
      </w:tblPr>
      <w:tblGrid>
        <w:gridCol w:w="3165"/>
        <w:gridCol w:w="1280"/>
        <w:gridCol w:w="1765"/>
      </w:tblGrid>
      <w:tr w:rsidR="00F424D7" w:rsidRPr="00F424D7" w:rsidTr="00F424D7">
        <w:trPr>
          <w:trHeight w:val="630"/>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280" w:type="dxa"/>
            <w:tcBorders>
              <w:top w:val="nil"/>
              <w:left w:val="nil"/>
              <w:bottom w:val="nil"/>
              <w:right w:val="nil"/>
            </w:tcBorders>
            <w:shd w:val="clear" w:color="auto" w:fill="auto"/>
            <w:noWrap/>
            <w:vAlign w:val="bottom"/>
            <w:hideMark/>
          </w:tcPr>
          <w:p w:rsidR="00F424D7" w:rsidRPr="00F424D7" w:rsidRDefault="00F424D7" w:rsidP="00F424D7">
            <w:pPr>
              <w:jc w:val="center"/>
              <w:rPr>
                <w:rFonts w:ascii="Candara" w:hAnsi="Candara" w:cs="Calibri"/>
                <w:b/>
                <w:bCs/>
                <w:color w:val="000000"/>
                <w:sz w:val="24"/>
                <w:szCs w:val="24"/>
              </w:rPr>
            </w:pPr>
            <w:r w:rsidRPr="00F424D7">
              <w:rPr>
                <w:rFonts w:ascii="Candara" w:hAnsi="Candara" w:cs="Calibri"/>
                <w:b/>
                <w:bCs/>
                <w:color w:val="000000"/>
                <w:sz w:val="24"/>
                <w:szCs w:val="24"/>
              </w:rPr>
              <w:t>Request</w:t>
            </w:r>
          </w:p>
        </w:tc>
        <w:tc>
          <w:tcPr>
            <w:tcW w:w="1765" w:type="dxa"/>
            <w:tcBorders>
              <w:top w:val="nil"/>
              <w:left w:val="nil"/>
              <w:bottom w:val="nil"/>
              <w:right w:val="nil"/>
            </w:tcBorders>
            <w:shd w:val="clear" w:color="auto" w:fill="auto"/>
            <w:vAlign w:val="bottom"/>
            <w:hideMark/>
          </w:tcPr>
          <w:p w:rsidR="00F424D7" w:rsidRPr="00F424D7" w:rsidRDefault="00F424D7" w:rsidP="00F424D7">
            <w:pPr>
              <w:jc w:val="center"/>
              <w:rPr>
                <w:rFonts w:ascii="Candara" w:hAnsi="Candara" w:cs="Calibri"/>
                <w:b/>
                <w:bCs/>
                <w:color w:val="000000"/>
                <w:sz w:val="24"/>
                <w:szCs w:val="24"/>
              </w:rPr>
            </w:pPr>
            <w:r w:rsidRPr="00F424D7">
              <w:rPr>
                <w:rFonts w:ascii="Candara" w:hAnsi="Candara" w:cs="Calibri"/>
                <w:b/>
                <w:bCs/>
                <w:color w:val="000000"/>
                <w:sz w:val="24"/>
                <w:szCs w:val="24"/>
              </w:rPr>
              <w:t>Recommended Award</w:t>
            </w:r>
          </w:p>
        </w:tc>
      </w:tr>
      <w:tr w:rsidR="00F424D7" w:rsidRPr="00F424D7" w:rsidTr="00F424D7">
        <w:trPr>
          <w:trHeight w:val="315"/>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b/>
                <w:bCs/>
                <w:color w:val="000000"/>
                <w:sz w:val="24"/>
                <w:szCs w:val="24"/>
                <w:u w:val="single"/>
              </w:rPr>
            </w:pPr>
            <w:r w:rsidRPr="00F424D7">
              <w:rPr>
                <w:rFonts w:ascii="Candara" w:hAnsi="Candara" w:cs="Calibri"/>
                <w:b/>
                <w:bCs/>
                <w:color w:val="000000"/>
                <w:sz w:val="24"/>
                <w:szCs w:val="24"/>
                <w:u w:val="single"/>
              </w:rPr>
              <w:t>Mustard Seed Grant</w:t>
            </w:r>
          </w:p>
        </w:tc>
        <w:tc>
          <w:tcPr>
            <w:tcW w:w="1280" w:type="dxa"/>
            <w:tcBorders>
              <w:top w:val="nil"/>
              <w:left w:val="nil"/>
              <w:bottom w:val="nil"/>
              <w:right w:val="nil"/>
            </w:tcBorders>
            <w:shd w:val="clear" w:color="auto" w:fill="auto"/>
            <w:noWrap/>
            <w:vAlign w:val="bottom"/>
            <w:hideMark/>
          </w:tcPr>
          <w:p w:rsidR="00F424D7" w:rsidRPr="00F424D7" w:rsidRDefault="00F424D7" w:rsidP="00F424D7">
            <w:pPr>
              <w:jc w:val="center"/>
              <w:rPr>
                <w:rFonts w:ascii="Candara" w:hAnsi="Candara" w:cs="Calibri"/>
                <w:b/>
                <w:bCs/>
                <w:color w:val="000000"/>
                <w:sz w:val="24"/>
                <w:szCs w:val="24"/>
              </w:rPr>
            </w:pPr>
          </w:p>
        </w:tc>
        <w:tc>
          <w:tcPr>
            <w:tcW w:w="1765" w:type="dxa"/>
            <w:tcBorders>
              <w:top w:val="nil"/>
              <w:left w:val="nil"/>
              <w:bottom w:val="nil"/>
              <w:right w:val="nil"/>
            </w:tcBorders>
            <w:shd w:val="clear" w:color="auto" w:fill="auto"/>
            <w:vAlign w:val="bottom"/>
            <w:hideMark/>
          </w:tcPr>
          <w:p w:rsidR="00F424D7" w:rsidRPr="00F424D7" w:rsidRDefault="00F424D7" w:rsidP="00F424D7">
            <w:pPr>
              <w:jc w:val="center"/>
              <w:rPr>
                <w:rFonts w:ascii="Candara" w:hAnsi="Candara" w:cs="Calibri"/>
                <w:b/>
                <w:bCs/>
                <w:color w:val="000000"/>
                <w:sz w:val="24"/>
                <w:szCs w:val="24"/>
              </w:rPr>
            </w:pPr>
          </w:p>
        </w:tc>
      </w:tr>
      <w:tr w:rsidR="00F424D7" w:rsidRPr="00F424D7" w:rsidTr="00F424D7">
        <w:trPr>
          <w:trHeight w:val="315"/>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r w:rsidRPr="00F424D7">
              <w:rPr>
                <w:rFonts w:ascii="Candara" w:hAnsi="Candara" w:cs="Calibri"/>
                <w:color w:val="000000"/>
                <w:sz w:val="24"/>
                <w:szCs w:val="24"/>
              </w:rPr>
              <w:t>St Paul</w:t>
            </w:r>
            <w:r>
              <w:rPr>
                <w:rFonts w:ascii="Candara" w:hAnsi="Candara" w:cs="Calibri"/>
                <w:color w:val="000000"/>
                <w:sz w:val="24"/>
                <w:szCs w:val="24"/>
              </w:rPr>
              <w:t>’</w:t>
            </w:r>
            <w:r w:rsidRPr="00F424D7">
              <w:rPr>
                <w:rFonts w:ascii="Candara" w:hAnsi="Candara" w:cs="Calibri"/>
                <w:color w:val="000000"/>
                <w:sz w:val="24"/>
                <w:szCs w:val="24"/>
              </w:rPr>
              <w:t>s, Ivy</w:t>
            </w:r>
          </w:p>
        </w:tc>
        <w:tc>
          <w:tcPr>
            <w:tcW w:w="1280"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$2,000</w:t>
            </w:r>
          </w:p>
        </w:tc>
        <w:tc>
          <w:tcPr>
            <w:tcW w:w="1765"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$2,500</w:t>
            </w:r>
          </w:p>
        </w:tc>
      </w:tr>
      <w:tr w:rsidR="00F424D7" w:rsidRPr="00F424D7" w:rsidTr="00F424D7">
        <w:trPr>
          <w:trHeight w:val="120"/>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280"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7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r>
      <w:tr w:rsidR="00F424D7" w:rsidRPr="00F424D7" w:rsidTr="00F424D7">
        <w:trPr>
          <w:trHeight w:val="315"/>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roofErr w:type="spellStart"/>
            <w:r w:rsidRPr="00F424D7">
              <w:rPr>
                <w:rFonts w:ascii="Candara" w:hAnsi="Candara" w:cs="Calibri"/>
                <w:color w:val="000000"/>
                <w:sz w:val="24"/>
                <w:szCs w:val="24"/>
              </w:rPr>
              <w:lastRenderedPageBreak/>
              <w:t>McIlhaney</w:t>
            </w:r>
            <w:proofErr w:type="spellEnd"/>
            <w:r w:rsidRPr="00F424D7">
              <w:rPr>
                <w:rFonts w:ascii="Candara" w:hAnsi="Candara" w:cs="Calibri"/>
                <w:color w:val="000000"/>
                <w:sz w:val="24"/>
                <w:szCs w:val="24"/>
              </w:rPr>
              <w:t xml:space="preserve"> Parish</w:t>
            </w:r>
          </w:p>
        </w:tc>
        <w:tc>
          <w:tcPr>
            <w:tcW w:w="1280"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$2,000</w:t>
            </w:r>
          </w:p>
        </w:tc>
        <w:tc>
          <w:tcPr>
            <w:tcW w:w="1765"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$3,000</w:t>
            </w:r>
          </w:p>
        </w:tc>
      </w:tr>
      <w:tr w:rsidR="00F424D7" w:rsidRPr="00F424D7" w:rsidTr="00F424D7">
        <w:trPr>
          <w:trHeight w:val="120"/>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280"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7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r>
      <w:tr w:rsidR="00F424D7" w:rsidRPr="00F424D7" w:rsidTr="00F424D7">
        <w:trPr>
          <w:trHeight w:val="315"/>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r w:rsidRPr="00F424D7">
              <w:rPr>
                <w:rFonts w:ascii="Candara" w:hAnsi="Candara" w:cs="Calibri"/>
                <w:color w:val="000000"/>
                <w:sz w:val="24"/>
                <w:szCs w:val="24"/>
              </w:rPr>
              <w:t>St. Gabriel's Leesburg</w:t>
            </w:r>
          </w:p>
        </w:tc>
        <w:tc>
          <w:tcPr>
            <w:tcW w:w="1280"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$2,000</w:t>
            </w:r>
          </w:p>
        </w:tc>
        <w:tc>
          <w:tcPr>
            <w:tcW w:w="1765"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$2,500</w:t>
            </w:r>
          </w:p>
        </w:tc>
      </w:tr>
      <w:tr w:rsidR="00F424D7" w:rsidRPr="00F424D7" w:rsidTr="00F424D7">
        <w:trPr>
          <w:trHeight w:val="120"/>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280"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7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r>
      <w:tr w:rsidR="00F424D7" w:rsidRPr="00F424D7" w:rsidTr="00F424D7">
        <w:trPr>
          <w:trHeight w:val="315"/>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r w:rsidRPr="00F424D7">
              <w:rPr>
                <w:rFonts w:ascii="Candara" w:hAnsi="Candara" w:cs="Calibri"/>
                <w:color w:val="000000"/>
                <w:sz w:val="24"/>
                <w:szCs w:val="24"/>
              </w:rPr>
              <w:t>St. Peter's, Richmond</w:t>
            </w:r>
          </w:p>
        </w:tc>
        <w:tc>
          <w:tcPr>
            <w:tcW w:w="1280"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$2,000</w:t>
            </w:r>
          </w:p>
        </w:tc>
        <w:tc>
          <w:tcPr>
            <w:tcW w:w="1765"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$5,000</w:t>
            </w:r>
          </w:p>
        </w:tc>
      </w:tr>
      <w:tr w:rsidR="00F424D7" w:rsidRPr="00F424D7" w:rsidTr="00F424D7">
        <w:trPr>
          <w:trHeight w:val="315"/>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280"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7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r>
      <w:tr w:rsidR="00F424D7" w:rsidRPr="00F424D7" w:rsidTr="00F424D7">
        <w:trPr>
          <w:trHeight w:val="315"/>
        </w:trPr>
        <w:tc>
          <w:tcPr>
            <w:tcW w:w="4445" w:type="dxa"/>
            <w:gridSpan w:val="2"/>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b/>
                <w:bCs/>
                <w:color w:val="000000"/>
                <w:sz w:val="24"/>
                <w:szCs w:val="24"/>
                <w:u w:val="single"/>
              </w:rPr>
            </w:pPr>
            <w:r w:rsidRPr="00F424D7">
              <w:rPr>
                <w:rFonts w:ascii="Candara" w:hAnsi="Candara" w:cs="Calibri"/>
                <w:b/>
                <w:bCs/>
                <w:color w:val="000000"/>
                <w:sz w:val="24"/>
                <w:szCs w:val="24"/>
                <w:u w:val="single"/>
              </w:rPr>
              <w:t>PJL Small Church Revitalization Grant</w:t>
            </w:r>
          </w:p>
        </w:tc>
        <w:tc>
          <w:tcPr>
            <w:tcW w:w="17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r>
      <w:tr w:rsidR="00F424D7" w:rsidRPr="00F424D7" w:rsidTr="00F424D7">
        <w:trPr>
          <w:trHeight w:val="120"/>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280"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7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r>
      <w:tr w:rsidR="00F424D7" w:rsidRPr="00F424D7" w:rsidTr="00F424D7">
        <w:trPr>
          <w:trHeight w:val="315"/>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r w:rsidRPr="00F424D7">
              <w:rPr>
                <w:rFonts w:ascii="Candara" w:hAnsi="Candara" w:cs="Calibri"/>
                <w:color w:val="000000"/>
                <w:sz w:val="24"/>
                <w:szCs w:val="24"/>
              </w:rPr>
              <w:t>Christ Church, Spotsylvania</w:t>
            </w:r>
          </w:p>
        </w:tc>
        <w:tc>
          <w:tcPr>
            <w:tcW w:w="1280"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$5,000</w:t>
            </w:r>
          </w:p>
        </w:tc>
        <w:tc>
          <w:tcPr>
            <w:tcW w:w="1765"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$5,000</w:t>
            </w:r>
          </w:p>
        </w:tc>
      </w:tr>
      <w:tr w:rsidR="00F424D7" w:rsidRPr="00F424D7" w:rsidTr="00F424D7">
        <w:trPr>
          <w:trHeight w:val="120"/>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280"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7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r>
      <w:tr w:rsidR="00F424D7" w:rsidRPr="00F424D7" w:rsidTr="00F424D7">
        <w:trPr>
          <w:trHeight w:val="315"/>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r w:rsidRPr="00F424D7">
              <w:rPr>
                <w:rFonts w:ascii="Candara" w:hAnsi="Candara" w:cs="Calibri"/>
                <w:color w:val="000000"/>
                <w:sz w:val="24"/>
                <w:szCs w:val="24"/>
              </w:rPr>
              <w:t>Epiphany, Henrico</w:t>
            </w:r>
          </w:p>
        </w:tc>
        <w:tc>
          <w:tcPr>
            <w:tcW w:w="1280"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$5,000</w:t>
            </w:r>
          </w:p>
        </w:tc>
        <w:tc>
          <w:tcPr>
            <w:tcW w:w="1765"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$5,000</w:t>
            </w:r>
          </w:p>
        </w:tc>
      </w:tr>
      <w:tr w:rsidR="00F424D7" w:rsidRPr="00F424D7" w:rsidTr="00F424D7">
        <w:trPr>
          <w:trHeight w:val="120"/>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280"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7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r>
      <w:tr w:rsidR="00F424D7" w:rsidRPr="00F424D7" w:rsidTr="00F424D7">
        <w:trPr>
          <w:trHeight w:val="315"/>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r w:rsidRPr="00F424D7">
              <w:rPr>
                <w:rFonts w:ascii="Candara" w:hAnsi="Candara" w:cs="Calibri"/>
                <w:color w:val="000000"/>
                <w:sz w:val="24"/>
                <w:szCs w:val="24"/>
              </w:rPr>
              <w:t>Emmanuel, Woodstock</w:t>
            </w:r>
          </w:p>
        </w:tc>
        <w:tc>
          <w:tcPr>
            <w:tcW w:w="1280"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$5,000</w:t>
            </w:r>
          </w:p>
        </w:tc>
        <w:tc>
          <w:tcPr>
            <w:tcW w:w="1765"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$5,000</w:t>
            </w:r>
          </w:p>
        </w:tc>
      </w:tr>
      <w:tr w:rsidR="00F424D7" w:rsidRPr="00F424D7" w:rsidTr="00F424D7">
        <w:trPr>
          <w:trHeight w:val="120"/>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280"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7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r>
      <w:tr w:rsidR="00F424D7" w:rsidRPr="00F424D7" w:rsidTr="00F424D7">
        <w:trPr>
          <w:trHeight w:val="315"/>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r w:rsidRPr="00F424D7">
              <w:rPr>
                <w:rFonts w:ascii="Candara" w:hAnsi="Candara" w:cs="Calibri"/>
                <w:color w:val="000000"/>
                <w:sz w:val="24"/>
                <w:szCs w:val="24"/>
              </w:rPr>
              <w:t>Grace, Casanova</w:t>
            </w:r>
          </w:p>
        </w:tc>
        <w:tc>
          <w:tcPr>
            <w:tcW w:w="1280"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$5,000</w:t>
            </w:r>
          </w:p>
        </w:tc>
        <w:tc>
          <w:tcPr>
            <w:tcW w:w="1765"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$5,000</w:t>
            </w:r>
          </w:p>
        </w:tc>
      </w:tr>
      <w:tr w:rsidR="00F424D7" w:rsidRPr="00F424D7" w:rsidTr="00F424D7">
        <w:trPr>
          <w:trHeight w:val="120"/>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280"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7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r>
      <w:tr w:rsidR="00F424D7" w:rsidRPr="00F424D7" w:rsidTr="00F424D7">
        <w:trPr>
          <w:trHeight w:val="315"/>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r w:rsidRPr="00F424D7">
              <w:rPr>
                <w:rFonts w:ascii="Candara" w:hAnsi="Candara" w:cs="Calibri"/>
                <w:color w:val="000000"/>
                <w:sz w:val="24"/>
                <w:szCs w:val="24"/>
              </w:rPr>
              <w:t>St. Andrew's, Mt. Jackson</w:t>
            </w:r>
          </w:p>
        </w:tc>
        <w:tc>
          <w:tcPr>
            <w:tcW w:w="1280"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$5,000</w:t>
            </w:r>
          </w:p>
        </w:tc>
        <w:tc>
          <w:tcPr>
            <w:tcW w:w="1765"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$5,000</w:t>
            </w:r>
          </w:p>
        </w:tc>
      </w:tr>
      <w:tr w:rsidR="00F424D7" w:rsidRPr="00F424D7" w:rsidTr="00F424D7">
        <w:trPr>
          <w:trHeight w:val="120"/>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280"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7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r>
      <w:tr w:rsidR="00F424D7" w:rsidRPr="00F424D7" w:rsidTr="00F424D7">
        <w:trPr>
          <w:trHeight w:val="315"/>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r w:rsidRPr="00F424D7">
              <w:rPr>
                <w:rFonts w:ascii="Candara" w:hAnsi="Candara" w:cs="Calibri"/>
                <w:color w:val="000000"/>
                <w:sz w:val="24"/>
                <w:szCs w:val="24"/>
              </w:rPr>
              <w:t>St. Francis, Manakin-Sabot</w:t>
            </w:r>
          </w:p>
        </w:tc>
        <w:tc>
          <w:tcPr>
            <w:tcW w:w="1280"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$4,577</w:t>
            </w:r>
          </w:p>
        </w:tc>
        <w:tc>
          <w:tcPr>
            <w:tcW w:w="1765"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$4,577</w:t>
            </w:r>
          </w:p>
        </w:tc>
      </w:tr>
      <w:tr w:rsidR="00F424D7" w:rsidRPr="00F424D7" w:rsidTr="00F424D7">
        <w:trPr>
          <w:trHeight w:val="120"/>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280"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7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r>
      <w:tr w:rsidR="00F424D7" w:rsidRPr="00F424D7" w:rsidTr="00F424D7">
        <w:trPr>
          <w:trHeight w:val="315"/>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r w:rsidRPr="00F424D7">
              <w:rPr>
                <w:rFonts w:ascii="Candara" w:hAnsi="Candara" w:cs="Calibri"/>
                <w:color w:val="000000"/>
                <w:sz w:val="24"/>
                <w:szCs w:val="24"/>
              </w:rPr>
              <w:t>St. John's, Richmond</w:t>
            </w:r>
          </w:p>
        </w:tc>
        <w:tc>
          <w:tcPr>
            <w:tcW w:w="1280"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$5,000</w:t>
            </w:r>
          </w:p>
        </w:tc>
        <w:tc>
          <w:tcPr>
            <w:tcW w:w="1765"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$5,000</w:t>
            </w:r>
          </w:p>
        </w:tc>
      </w:tr>
      <w:tr w:rsidR="00F424D7" w:rsidRPr="00F424D7" w:rsidTr="00F424D7">
        <w:trPr>
          <w:trHeight w:val="120"/>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280"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7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r>
      <w:tr w:rsidR="00F424D7" w:rsidRPr="00F424D7" w:rsidTr="00F424D7">
        <w:trPr>
          <w:trHeight w:val="315"/>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r w:rsidRPr="00F424D7">
              <w:rPr>
                <w:rFonts w:ascii="Candara" w:hAnsi="Candara" w:cs="Calibri"/>
                <w:color w:val="000000"/>
                <w:sz w:val="24"/>
                <w:szCs w:val="24"/>
              </w:rPr>
              <w:t>St. John's, Tappahannock</w:t>
            </w:r>
          </w:p>
        </w:tc>
        <w:tc>
          <w:tcPr>
            <w:tcW w:w="1280"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$5,000</w:t>
            </w:r>
          </w:p>
        </w:tc>
        <w:tc>
          <w:tcPr>
            <w:tcW w:w="1765"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$5,000</w:t>
            </w:r>
          </w:p>
        </w:tc>
      </w:tr>
      <w:tr w:rsidR="00F424D7" w:rsidRPr="00F424D7" w:rsidTr="00F424D7">
        <w:trPr>
          <w:trHeight w:val="120"/>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280"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7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r>
      <w:tr w:rsidR="00F424D7" w:rsidRPr="00F424D7" w:rsidTr="00F424D7">
        <w:trPr>
          <w:trHeight w:val="315"/>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r w:rsidRPr="00F424D7">
              <w:rPr>
                <w:rFonts w:ascii="Candara" w:hAnsi="Candara" w:cs="Calibri"/>
                <w:color w:val="000000"/>
                <w:sz w:val="24"/>
                <w:szCs w:val="24"/>
              </w:rPr>
              <w:t>St. Paul's, Haymarket</w:t>
            </w:r>
          </w:p>
        </w:tc>
        <w:tc>
          <w:tcPr>
            <w:tcW w:w="1280"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$5,000</w:t>
            </w:r>
          </w:p>
        </w:tc>
        <w:tc>
          <w:tcPr>
            <w:tcW w:w="1765"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$5,000</w:t>
            </w:r>
          </w:p>
        </w:tc>
      </w:tr>
      <w:tr w:rsidR="00F424D7" w:rsidRPr="00F424D7" w:rsidTr="00F424D7">
        <w:trPr>
          <w:trHeight w:val="120"/>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280"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c>
          <w:tcPr>
            <w:tcW w:w="17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p>
        </w:tc>
      </w:tr>
      <w:tr w:rsidR="00F424D7" w:rsidRPr="00F424D7" w:rsidTr="00F424D7">
        <w:trPr>
          <w:trHeight w:val="315"/>
        </w:trPr>
        <w:tc>
          <w:tcPr>
            <w:tcW w:w="3165" w:type="dxa"/>
            <w:tcBorders>
              <w:top w:val="nil"/>
              <w:left w:val="nil"/>
              <w:bottom w:val="nil"/>
              <w:right w:val="nil"/>
            </w:tcBorders>
            <w:shd w:val="clear" w:color="auto" w:fill="auto"/>
            <w:noWrap/>
            <w:vAlign w:val="bottom"/>
            <w:hideMark/>
          </w:tcPr>
          <w:p w:rsidR="00F424D7" w:rsidRPr="00F424D7" w:rsidRDefault="00F424D7" w:rsidP="00F424D7">
            <w:pPr>
              <w:rPr>
                <w:rFonts w:ascii="Candara" w:hAnsi="Candara" w:cs="Calibri"/>
                <w:color w:val="000000"/>
                <w:sz w:val="24"/>
                <w:szCs w:val="24"/>
              </w:rPr>
            </w:pPr>
            <w:r w:rsidRPr="00F424D7">
              <w:rPr>
                <w:rFonts w:ascii="Candara" w:hAnsi="Candara" w:cs="Calibri"/>
                <w:color w:val="000000"/>
                <w:sz w:val="24"/>
                <w:szCs w:val="24"/>
              </w:rPr>
              <w:t>Trinity, Charlottesville</w:t>
            </w:r>
          </w:p>
        </w:tc>
        <w:tc>
          <w:tcPr>
            <w:tcW w:w="1280"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$3,000</w:t>
            </w:r>
          </w:p>
        </w:tc>
        <w:tc>
          <w:tcPr>
            <w:tcW w:w="1765" w:type="dxa"/>
            <w:tcBorders>
              <w:top w:val="nil"/>
              <w:left w:val="nil"/>
              <w:bottom w:val="nil"/>
              <w:right w:val="nil"/>
            </w:tcBorders>
            <w:shd w:val="clear" w:color="auto" w:fill="auto"/>
            <w:noWrap/>
            <w:vAlign w:val="bottom"/>
            <w:hideMark/>
          </w:tcPr>
          <w:p w:rsidR="00F424D7" w:rsidRPr="00F424D7" w:rsidRDefault="00F424D7" w:rsidP="00F424D7">
            <w:pPr>
              <w:jc w:val="right"/>
              <w:rPr>
                <w:rFonts w:ascii="Candara" w:hAnsi="Candara" w:cs="Calibri"/>
                <w:color w:val="000000"/>
                <w:sz w:val="24"/>
                <w:szCs w:val="24"/>
              </w:rPr>
            </w:pPr>
            <w:r w:rsidRPr="00F424D7">
              <w:rPr>
                <w:rFonts w:ascii="Candara" w:hAnsi="Candara" w:cs="Calibri"/>
                <w:color w:val="000000"/>
                <w:sz w:val="24"/>
                <w:szCs w:val="24"/>
              </w:rPr>
              <w:t>$3,000</w:t>
            </w:r>
          </w:p>
        </w:tc>
      </w:tr>
    </w:tbl>
    <w:p w:rsidR="00F64935" w:rsidRDefault="00F64935" w:rsidP="00F64935">
      <w:pPr>
        <w:rPr>
          <w:rFonts w:ascii="Candara" w:hAnsi="Candara"/>
          <w:sz w:val="24"/>
          <w:szCs w:val="24"/>
        </w:rPr>
      </w:pPr>
    </w:p>
    <w:p w:rsidR="00F424D7" w:rsidRPr="008C7E8F" w:rsidRDefault="00F424D7" w:rsidP="00F424D7">
      <w:pPr>
        <w:rPr>
          <w:rFonts w:ascii="Candara" w:hAnsi="Candara"/>
          <w:b/>
          <w:sz w:val="24"/>
          <w:szCs w:val="24"/>
        </w:rPr>
      </w:pPr>
      <w:r w:rsidRPr="008C7E8F">
        <w:rPr>
          <w:rFonts w:ascii="Candara" w:hAnsi="Candara"/>
          <w:b/>
          <w:sz w:val="24"/>
          <w:szCs w:val="24"/>
        </w:rPr>
        <w:t>The motion does not require a second because it comes from a working group.  The motion passed unanimously.</w:t>
      </w:r>
    </w:p>
    <w:p w:rsidR="00F64935" w:rsidRDefault="00F64935" w:rsidP="00F64935">
      <w:pPr>
        <w:ind w:left="1440" w:firstLine="360"/>
        <w:rPr>
          <w:rFonts w:ascii="Candara" w:hAnsi="Candara"/>
          <w:b/>
          <w:sz w:val="24"/>
          <w:szCs w:val="24"/>
        </w:rPr>
      </w:pPr>
    </w:p>
    <w:p w:rsidR="008C7E8F" w:rsidRDefault="00D77E26" w:rsidP="00D77E26">
      <w:pPr>
        <w:rPr>
          <w:rFonts w:ascii="Candara" w:hAnsi="Candara"/>
          <w:sz w:val="24"/>
          <w:szCs w:val="24"/>
        </w:rPr>
      </w:pPr>
      <w:r w:rsidRPr="00D77E26">
        <w:rPr>
          <w:rFonts w:ascii="Candara" w:hAnsi="Candara"/>
          <w:sz w:val="24"/>
          <w:szCs w:val="24"/>
        </w:rPr>
        <w:t>Mr. Savage presented he report from the Budget Working Group.  He noted that they had discussed the current status</w:t>
      </w:r>
      <w:r>
        <w:rPr>
          <w:rFonts w:ascii="Candara" w:hAnsi="Candara"/>
          <w:sz w:val="24"/>
          <w:szCs w:val="24"/>
        </w:rPr>
        <w:t xml:space="preserve"> of the diocesan financial reports and the group reviewed the budget process.  </w:t>
      </w:r>
      <w:r w:rsidR="008C7E8F">
        <w:rPr>
          <w:rFonts w:ascii="Candara" w:hAnsi="Candara"/>
          <w:sz w:val="24"/>
          <w:szCs w:val="24"/>
        </w:rPr>
        <w:t xml:space="preserve">Mr. Smith explained </w:t>
      </w:r>
      <w:r w:rsidR="00164F5F">
        <w:rPr>
          <w:rFonts w:ascii="Candara" w:hAnsi="Candara"/>
          <w:sz w:val="24"/>
          <w:szCs w:val="24"/>
        </w:rPr>
        <w:t>that in order to clean up some o</w:t>
      </w:r>
      <w:r w:rsidR="008C7E8F">
        <w:rPr>
          <w:rFonts w:ascii="Candara" w:hAnsi="Candara"/>
          <w:sz w:val="24"/>
          <w:szCs w:val="24"/>
        </w:rPr>
        <w:t>f</w:t>
      </w:r>
      <w:r w:rsidR="00164F5F">
        <w:rPr>
          <w:rFonts w:ascii="Candara" w:hAnsi="Candara"/>
          <w:sz w:val="24"/>
          <w:szCs w:val="24"/>
        </w:rPr>
        <w:t xml:space="preserve"> the</w:t>
      </w:r>
      <w:r w:rsidR="008C7E8F">
        <w:rPr>
          <w:rFonts w:ascii="Candara" w:hAnsi="Candara"/>
          <w:sz w:val="24"/>
          <w:szCs w:val="24"/>
        </w:rPr>
        <w:t xml:space="preserve"> inactive accounts on</w:t>
      </w:r>
      <w:r w:rsidR="00164F5F">
        <w:rPr>
          <w:rFonts w:ascii="Candara" w:hAnsi="Candara"/>
          <w:sz w:val="24"/>
          <w:szCs w:val="24"/>
        </w:rPr>
        <w:t xml:space="preserve"> </w:t>
      </w:r>
      <w:r w:rsidR="008C7E8F">
        <w:rPr>
          <w:rFonts w:ascii="Candara" w:hAnsi="Candara"/>
          <w:sz w:val="24"/>
          <w:szCs w:val="24"/>
        </w:rPr>
        <w:t>t</w:t>
      </w:r>
      <w:r w:rsidR="00164F5F">
        <w:rPr>
          <w:rFonts w:ascii="Candara" w:hAnsi="Candara"/>
          <w:sz w:val="24"/>
          <w:szCs w:val="24"/>
        </w:rPr>
        <w:t>he</w:t>
      </w:r>
      <w:r w:rsidR="008C7E8F">
        <w:rPr>
          <w:rFonts w:ascii="Candara" w:hAnsi="Candara"/>
          <w:sz w:val="24"/>
          <w:szCs w:val="24"/>
        </w:rPr>
        <w:t xml:space="preserve"> diocesan books, the auditors recommended that some unused, unrestricted funds be move to </w:t>
      </w:r>
      <w:r w:rsidR="00164F5F">
        <w:rPr>
          <w:rFonts w:ascii="Candara" w:hAnsi="Candara"/>
          <w:sz w:val="24"/>
          <w:szCs w:val="24"/>
        </w:rPr>
        <w:t>zero out some of these unused accounts</w:t>
      </w:r>
      <w:r w:rsidR="008C7E8F">
        <w:rPr>
          <w:rFonts w:ascii="Candara" w:hAnsi="Candara"/>
          <w:sz w:val="24"/>
          <w:szCs w:val="24"/>
        </w:rPr>
        <w:t xml:space="preserve">.  The fund </w:t>
      </w:r>
      <w:r w:rsidR="00164F5F">
        <w:rPr>
          <w:rFonts w:ascii="Candara" w:hAnsi="Candara"/>
          <w:sz w:val="24"/>
          <w:szCs w:val="24"/>
        </w:rPr>
        <w:t xml:space="preserve">balance </w:t>
      </w:r>
      <w:r w:rsidR="008C7E8F">
        <w:rPr>
          <w:rFonts w:ascii="Candara" w:hAnsi="Candara"/>
          <w:sz w:val="24"/>
          <w:szCs w:val="24"/>
        </w:rPr>
        <w:t>that is being recommended to move</w:t>
      </w:r>
      <w:r w:rsidR="00164F5F">
        <w:rPr>
          <w:rFonts w:ascii="Candara" w:hAnsi="Candara"/>
          <w:sz w:val="24"/>
          <w:szCs w:val="24"/>
        </w:rPr>
        <w:t xml:space="preserve"> is</w:t>
      </w:r>
      <w:r w:rsidR="008C7E8F">
        <w:rPr>
          <w:rFonts w:ascii="Candara" w:hAnsi="Candara"/>
          <w:sz w:val="24"/>
          <w:szCs w:val="24"/>
        </w:rPr>
        <w:t xml:space="preserve"> the </w:t>
      </w:r>
      <w:proofErr w:type="spellStart"/>
      <w:r w:rsidR="008C7E8F">
        <w:rPr>
          <w:rFonts w:ascii="Candara" w:hAnsi="Candara"/>
          <w:sz w:val="24"/>
          <w:szCs w:val="24"/>
        </w:rPr>
        <w:t>Cursillo</w:t>
      </w:r>
      <w:proofErr w:type="spellEnd"/>
      <w:r w:rsidR="008C7E8F">
        <w:rPr>
          <w:rFonts w:ascii="Candara" w:hAnsi="Candara"/>
          <w:sz w:val="24"/>
          <w:szCs w:val="24"/>
        </w:rPr>
        <w:t xml:space="preserve"> account which is an inactive program</w:t>
      </w:r>
      <w:r w:rsidR="00164F5F">
        <w:rPr>
          <w:rFonts w:ascii="Candara" w:hAnsi="Candara"/>
          <w:sz w:val="24"/>
          <w:szCs w:val="24"/>
        </w:rPr>
        <w:t>.  The funds will be transferred to offset negative balances in other accounts.</w:t>
      </w:r>
    </w:p>
    <w:p w:rsidR="008C7E8F" w:rsidRDefault="008C7E8F" w:rsidP="00D77E26">
      <w:pPr>
        <w:rPr>
          <w:rFonts w:ascii="Candara" w:hAnsi="Candara"/>
          <w:sz w:val="24"/>
          <w:szCs w:val="24"/>
        </w:rPr>
      </w:pPr>
    </w:p>
    <w:p w:rsidR="008C7E8F" w:rsidRPr="008C7E8F" w:rsidRDefault="008C7E8F" w:rsidP="00D77E26">
      <w:pPr>
        <w:rPr>
          <w:rFonts w:ascii="Candara" w:hAnsi="Candara"/>
          <w:b/>
          <w:sz w:val="24"/>
          <w:szCs w:val="24"/>
        </w:rPr>
      </w:pPr>
      <w:r w:rsidRPr="008C7E8F">
        <w:rPr>
          <w:rFonts w:ascii="Candara" w:hAnsi="Candara"/>
          <w:b/>
          <w:sz w:val="24"/>
          <w:szCs w:val="24"/>
        </w:rPr>
        <w:t xml:space="preserve">Mr. Savage moved, on behalf of the Budget working Group, that the unrestricted funds in account </w:t>
      </w:r>
      <w:r w:rsidR="00A762D0">
        <w:rPr>
          <w:rFonts w:ascii="Candara" w:hAnsi="Candara"/>
          <w:b/>
          <w:sz w:val="24"/>
          <w:szCs w:val="24"/>
        </w:rPr>
        <w:t>#</w:t>
      </w:r>
      <w:r w:rsidRPr="008C7E8F">
        <w:rPr>
          <w:rFonts w:ascii="Candara" w:hAnsi="Candara"/>
          <w:b/>
          <w:sz w:val="24"/>
          <w:szCs w:val="24"/>
        </w:rPr>
        <w:t>115 (</w:t>
      </w:r>
      <w:proofErr w:type="spellStart"/>
      <w:r w:rsidRPr="008C7E8F">
        <w:rPr>
          <w:rFonts w:ascii="Candara" w:hAnsi="Candara"/>
          <w:b/>
          <w:sz w:val="24"/>
          <w:szCs w:val="24"/>
        </w:rPr>
        <w:t>Cursillo</w:t>
      </w:r>
      <w:proofErr w:type="spellEnd"/>
      <w:r w:rsidRPr="008C7E8F">
        <w:rPr>
          <w:rFonts w:ascii="Candara" w:hAnsi="Candara"/>
          <w:b/>
          <w:sz w:val="24"/>
          <w:szCs w:val="24"/>
        </w:rPr>
        <w:t xml:space="preserve">) </w:t>
      </w:r>
      <w:r w:rsidR="00164F5F">
        <w:rPr>
          <w:rFonts w:ascii="Candara" w:hAnsi="Candara"/>
          <w:b/>
          <w:sz w:val="24"/>
          <w:szCs w:val="24"/>
        </w:rPr>
        <w:t>be used to write off other negative fund balances</w:t>
      </w:r>
      <w:r w:rsidRPr="008C7E8F">
        <w:rPr>
          <w:rFonts w:ascii="Candara" w:hAnsi="Candara"/>
          <w:b/>
          <w:sz w:val="24"/>
          <w:szCs w:val="24"/>
        </w:rPr>
        <w:t>.</w:t>
      </w:r>
      <w:r w:rsidR="00D77E26" w:rsidRPr="008C7E8F">
        <w:rPr>
          <w:rFonts w:ascii="Candara" w:hAnsi="Candara"/>
          <w:b/>
          <w:sz w:val="24"/>
          <w:szCs w:val="24"/>
        </w:rPr>
        <w:t xml:space="preserve"> </w:t>
      </w:r>
      <w:r w:rsidRPr="008C7E8F">
        <w:rPr>
          <w:rFonts w:ascii="Candara" w:hAnsi="Candara"/>
          <w:b/>
          <w:sz w:val="24"/>
          <w:szCs w:val="24"/>
        </w:rPr>
        <w:t xml:space="preserve"> The motion does not require a second because it comes from a working group.  The motion passed unanimously.</w:t>
      </w:r>
    </w:p>
    <w:p w:rsidR="008C7E8F" w:rsidRDefault="008C7E8F" w:rsidP="00D77E26">
      <w:pPr>
        <w:rPr>
          <w:rFonts w:ascii="Candara" w:hAnsi="Candara"/>
          <w:sz w:val="24"/>
          <w:szCs w:val="24"/>
        </w:rPr>
      </w:pPr>
    </w:p>
    <w:p w:rsidR="00F64935" w:rsidRDefault="00D77E26" w:rsidP="00D77E26">
      <w:pPr>
        <w:rPr>
          <w:rFonts w:ascii="Candara" w:hAnsi="Candara"/>
          <w:sz w:val="24"/>
          <w:szCs w:val="24"/>
        </w:rPr>
      </w:pPr>
      <w:r>
        <w:rPr>
          <w:rFonts w:ascii="Candara" w:hAnsi="Candara"/>
          <w:sz w:val="24"/>
          <w:szCs w:val="24"/>
        </w:rPr>
        <w:lastRenderedPageBreak/>
        <w:t xml:space="preserve">Mr. Smith noted that he had forgotten to include </w:t>
      </w:r>
      <w:r w:rsidR="00A762D0">
        <w:rPr>
          <w:rFonts w:ascii="Candara" w:hAnsi="Candara"/>
          <w:sz w:val="24"/>
          <w:szCs w:val="24"/>
        </w:rPr>
        <w:t xml:space="preserve">information regarding </w:t>
      </w:r>
      <w:r>
        <w:rPr>
          <w:rFonts w:ascii="Candara" w:hAnsi="Candara"/>
          <w:sz w:val="24"/>
          <w:szCs w:val="24"/>
        </w:rPr>
        <w:t xml:space="preserve">the </w:t>
      </w:r>
      <w:r w:rsidR="00A762D0">
        <w:rPr>
          <w:rFonts w:ascii="Candara" w:hAnsi="Candara"/>
          <w:sz w:val="24"/>
          <w:szCs w:val="24"/>
        </w:rPr>
        <w:t xml:space="preserve">Canon 31 exemption </w:t>
      </w:r>
      <w:r>
        <w:rPr>
          <w:rFonts w:ascii="Candara" w:hAnsi="Candara"/>
          <w:sz w:val="24"/>
          <w:szCs w:val="24"/>
        </w:rPr>
        <w:t>request that had been submitted by the Rev. Cayce Ramey.  It was decided that Mr. Martin would send out the information about this request and have the board vote electronically.</w:t>
      </w:r>
    </w:p>
    <w:p w:rsidR="00D77E26" w:rsidRDefault="00D77E26" w:rsidP="00D77E26">
      <w:pPr>
        <w:rPr>
          <w:rFonts w:ascii="Candara" w:hAnsi="Candara"/>
          <w:sz w:val="24"/>
          <w:szCs w:val="24"/>
        </w:rPr>
      </w:pPr>
    </w:p>
    <w:p w:rsidR="00D77E26" w:rsidRPr="00D77E26" w:rsidRDefault="00D77E26" w:rsidP="00D77E26">
      <w:pPr>
        <w:rPr>
          <w:rFonts w:ascii="Candara" w:hAnsi="Candara"/>
          <w:b/>
          <w:sz w:val="24"/>
          <w:szCs w:val="24"/>
        </w:rPr>
      </w:pPr>
      <w:r w:rsidRPr="00D77E26">
        <w:rPr>
          <w:rFonts w:ascii="Candara" w:hAnsi="Candara"/>
          <w:b/>
          <w:sz w:val="24"/>
          <w:szCs w:val="24"/>
        </w:rPr>
        <w:t xml:space="preserve">NOTE:  On April 15, 2019, the Canon 31 exemption for the Rev. Cayce Ramey was approved by the </w:t>
      </w:r>
      <w:r>
        <w:rPr>
          <w:rFonts w:ascii="Candara" w:hAnsi="Candara"/>
          <w:b/>
          <w:sz w:val="24"/>
          <w:szCs w:val="24"/>
        </w:rPr>
        <w:t>Executive Board by a vote of 1</w:t>
      </w:r>
      <w:r w:rsidR="005336B7">
        <w:rPr>
          <w:rFonts w:ascii="Candara" w:hAnsi="Candara"/>
          <w:b/>
          <w:sz w:val="24"/>
          <w:szCs w:val="24"/>
        </w:rPr>
        <w:t>6</w:t>
      </w:r>
      <w:r>
        <w:rPr>
          <w:rFonts w:ascii="Candara" w:hAnsi="Candara"/>
          <w:b/>
          <w:sz w:val="24"/>
          <w:szCs w:val="24"/>
        </w:rPr>
        <w:t>-0 with Mr. Ramey abstaining from the vote.</w:t>
      </w:r>
    </w:p>
    <w:p w:rsidR="00F64935" w:rsidRPr="00A275B5" w:rsidRDefault="00F64935" w:rsidP="00F64935">
      <w:pPr>
        <w:rPr>
          <w:rFonts w:ascii="Candara" w:hAnsi="Candara"/>
          <w:b/>
          <w:sz w:val="24"/>
          <w:szCs w:val="24"/>
        </w:rPr>
      </w:pPr>
    </w:p>
    <w:p w:rsidR="00F64935" w:rsidRDefault="00D77E26" w:rsidP="00F64935">
      <w:pPr>
        <w:tabs>
          <w:tab w:val="left" w:pos="1080"/>
        </w:tabs>
        <w:rPr>
          <w:rFonts w:ascii="Candara" w:hAnsi="Candara"/>
          <w:sz w:val="24"/>
          <w:szCs w:val="24"/>
        </w:rPr>
      </w:pPr>
      <w:r>
        <w:rPr>
          <w:rFonts w:ascii="Candara" w:hAnsi="Candara"/>
          <w:sz w:val="24"/>
          <w:szCs w:val="24"/>
        </w:rPr>
        <w:t>Bishop Ihloff reported on his meeting with the regional presidents.  The group reviewed the information that the Christian Formation staff has created about identifying regional youth delegates to annual convention.  They also discussed topics for the regional president’s retreat in June.  They discussed having diocesan staff attend and talk to them about what the diocese does and how it might improve the way it provides the various services it offers.</w:t>
      </w:r>
    </w:p>
    <w:p w:rsidR="00277E5A" w:rsidRPr="003579B9" w:rsidRDefault="00277E5A" w:rsidP="007E3CCC">
      <w:pPr>
        <w:rPr>
          <w:rFonts w:ascii="Candara" w:hAnsi="Candara"/>
          <w:i/>
          <w:color w:val="FF0000"/>
          <w:sz w:val="24"/>
          <w:szCs w:val="24"/>
        </w:rPr>
      </w:pPr>
    </w:p>
    <w:p w:rsidR="007505CA" w:rsidRPr="00671D93" w:rsidRDefault="00D06ADA" w:rsidP="007E3CCC">
      <w:pPr>
        <w:rPr>
          <w:rFonts w:ascii="Candara" w:hAnsi="Candara"/>
          <w:b/>
          <w:sz w:val="24"/>
          <w:szCs w:val="24"/>
        </w:rPr>
      </w:pPr>
      <w:r w:rsidRPr="00671D93">
        <w:rPr>
          <w:rFonts w:ascii="Candara" w:hAnsi="Candara"/>
          <w:b/>
          <w:sz w:val="24"/>
          <w:szCs w:val="24"/>
        </w:rPr>
        <w:t>Announcements</w:t>
      </w:r>
    </w:p>
    <w:p w:rsidR="00671D93" w:rsidRPr="00671D93" w:rsidRDefault="00671D93" w:rsidP="007E3CCC">
      <w:pPr>
        <w:rPr>
          <w:rFonts w:ascii="Candara" w:hAnsi="Candara"/>
          <w:sz w:val="24"/>
          <w:szCs w:val="24"/>
        </w:rPr>
      </w:pPr>
      <w:r w:rsidRPr="00671D93">
        <w:rPr>
          <w:rFonts w:ascii="Candara" w:hAnsi="Candara"/>
          <w:sz w:val="24"/>
          <w:szCs w:val="24"/>
        </w:rPr>
        <w:t>Ms. Julie Simonton announced that the third annual Church Vitality Day will be held at Aquia Church, Stafford on June 1 f</w:t>
      </w:r>
      <w:r w:rsidR="00A762D0">
        <w:rPr>
          <w:rFonts w:ascii="Candara" w:hAnsi="Candara"/>
          <w:sz w:val="24"/>
          <w:szCs w:val="24"/>
        </w:rPr>
        <w:t>ro</w:t>
      </w:r>
      <w:r w:rsidRPr="00671D93">
        <w:rPr>
          <w:rFonts w:ascii="Candara" w:hAnsi="Candara"/>
          <w:sz w:val="24"/>
          <w:szCs w:val="24"/>
        </w:rPr>
        <w:t>m 9:00 a.m. to 3:30 p.m.  The event teaches annual giving for the fall and has been expanded to include workshops on other areas of ministry.  Ms. Simonton also announced that the Spring Clergy retreat at Shrine Mont will be held on May 6-8 with Dr. Thomas Long, noted homilist, as the highlighted guest speaker.</w:t>
      </w:r>
    </w:p>
    <w:p w:rsidR="00671D93" w:rsidRDefault="00671D93" w:rsidP="007E3CCC">
      <w:pPr>
        <w:rPr>
          <w:rFonts w:ascii="Candara" w:hAnsi="Candara"/>
          <w:i/>
          <w:color w:val="FF0000"/>
          <w:sz w:val="24"/>
          <w:szCs w:val="24"/>
        </w:rPr>
      </w:pPr>
    </w:p>
    <w:p w:rsidR="003325FE" w:rsidRPr="00FB00CA" w:rsidRDefault="003325FE" w:rsidP="007E3CCC">
      <w:pPr>
        <w:rPr>
          <w:rFonts w:ascii="Candara" w:hAnsi="Candara"/>
          <w:sz w:val="24"/>
          <w:szCs w:val="24"/>
        </w:rPr>
      </w:pPr>
      <w:r w:rsidRPr="00FB00CA">
        <w:rPr>
          <w:rFonts w:ascii="Candara" w:hAnsi="Candara"/>
          <w:sz w:val="24"/>
          <w:szCs w:val="24"/>
        </w:rPr>
        <w:t>Bishop</w:t>
      </w:r>
      <w:r w:rsidR="00FF4125" w:rsidRPr="00FB00CA">
        <w:rPr>
          <w:rFonts w:ascii="Candara" w:hAnsi="Candara"/>
          <w:sz w:val="24"/>
          <w:szCs w:val="24"/>
        </w:rPr>
        <w:t xml:space="preserve"> Goff</w:t>
      </w:r>
      <w:r w:rsidRPr="00FB00CA">
        <w:rPr>
          <w:rFonts w:ascii="Candara" w:hAnsi="Candara"/>
          <w:sz w:val="24"/>
          <w:szCs w:val="24"/>
        </w:rPr>
        <w:t xml:space="preserve"> thanked everyone for </w:t>
      </w:r>
      <w:r w:rsidR="00F24CEB" w:rsidRPr="00FB00CA">
        <w:rPr>
          <w:rFonts w:ascii="Candara" w:hAnsi="Candara"/>
          <w:sz w:val="24"/>
          <w:szCs w:val="24"/>
        </w:rPr>
        <w:t>attending</w:t>
      </w:r>
      <w:r w:rsidR="00866E1E" w:rsidRPr="00FB00CA">
        <w:rPr>
          <w:rFonts w:ascii="Candara" w:hAnsi="Candara"/>
          <w:sz w:val="24"/>
          <w:szCs w:val="24"/>
        </w:rPr>
        <w:t xml:space="preserve"> and reminded the Exec</w:t>
      </w:r>
      <w:r w:rsidR="00637216" w:rsidRPr="00FB00CA">
        <w:rPr>
          <w:rFonts w:ascii="Candara" w:hAnsi="Candara"/>
          <w:sz w:val="24"/>
          <w:szCs w:val="24"/>
        </w:rPr>
        <w:t>utive</w:t>
      </w:r>
      <w:r w:rsidR="00866E1E" w:rsidRPr="00FB00CA">
        <w:rPr>
          <w:rFonts w:ascii="Candara" w:hAnsi="Candara"/>
          <w:sz w:val="24"/>
          <w:szCs w:val="24"/>
        </w:rPr>
        <w:t xml:space="preserve"> B</w:t>
      </w:r>
      <w:r w:rsidRPr="00FB00CA">
        <w:rPr>
          <w:rFonts w:ascii="Candara" w:hAnsi="Candara"/>
          <w:sz w:val="24"/>
          <w:szCs w:val="24"/>
        </w:rPr>
        <w:t xml:space="preserve">oard </w:t>
      </w:r>
      <w:r w:rsidR="00637216" w:rsidRPr="00FB00CA">
        <w:rPr>
          <w:rFonts w:ascii="Candara" w:hAnsi="Candara"/>
          <w:sz w:val="24"/>
          <w:szCs w:val="24"/>
        </w:rPr>
        <w:t xml:space="preserve">that </w:t>
      </w:r>
      <w:r w:rsidR="00A762D0">
        <w:rPr>
          <w:rFonts w:ascii="Candara" w:hAnsi="Candara"/>
          <w:sz w:val="24"/>
          <w:szCs w:val="24"/>
        </w:rPr>
        <w:t>their next</w:t>
      </w:r>
      <w:r w:rsidRPr="00FB00CA">
        <w:rPr>
          <w:rFonts w:ascii="Candara" w:hAnsi="Candara"/>
          <w:sz w:val="24"/>
          <w:szCs w:val="24"/>
        </w:rPr>
        <w:t xml:space="preserve"> meet</w:t>
      </w:r>
      <w:r w:rsidR="00A762D0">
        <w:rPr>
          <w:rFonts w:ascii="Candara" w:hAnsi="Candara"/>
          <w:sz w:val="24"/>
          <w:szCs w:val="24"/>
        </w:rPr>
        <w:t>ing will be</w:t>
      </w:r>
      <w:r w:rsidRPr="00FB00CA">
        <w:rPr>
          <w:rFonts w:ascii="Candara" w:hAnsi="Candara"/>
          <w:sz w:val="24"/>
          <w:szCs w:val="24"/>
        </w:rPr>
        <w:t xml:space="preserve"> on </w:t>
      </w:r>
      <w:r w:rsidR="00FB00CA" w:rsidRPr="00FB00CA">
        <w:rPr>
          <w:rFonts w:ascii="Candara" w:hAnsi="Candara"/>
          <w:sz w:val="24"/>
          <w:szCs w:val="24"/>
        </w:rPr>
        <w:t xml:space="preserve">June 20 </w:t>
      </w:r>
      <w:r w:rsidRPr="00FB00CA">
        <w:rPr>
          <w:rFonts w:ascii="Candara" w:hAnsi="Candara"/>
          <w:sz w:val="24"/>
          <w:szCs w:val="24"/>
        </w:rPr>
        <w:t xml:space="preserve">at </w:t>
      </w:r>
      <w:r w:rsidR="00FF4125" w:rsidRPr="00FB00CA">
        <w:rPr>
          <w:rFonts w:ascii="Candara" w:hAnsi="Candara"/>
          <w:sz w:val="24"/>
          <w:szCs w:val="24"/>
        </w:rPr>
        <w:t xml:space="preserve">St. </w:t>
      </w:r>
      <w:r w:rsidR="00FB00CA" w:rsidRPr="00FB00CA">
        <w:rPr>
          <w:rFonts w:ascii="Candara" w:hAnsi="Candara"/>
          <w:sz w:val="24"/>
          <w:szCs w:val="24"/>
        </w:rPr>
        <w:t xml:space="preserve">James, </w:t>
      </w:r>
      <w:r w:rsidR="00856ECF" w:rsidRPr="00FB00CA">
        <w:rPr>
          <w:rFonts w:ascii="Candara" w:hAnsi="Candara"/>
          <w:sz w:val="24"/>
          <w:szCs w:val="24"/>
        </w:rPr>
        <w:t>Warrenton.</w:t>
      </w:r>
    </w:p>
    <w:p w:rsidR="007505CA" w:rsidRPr="003579B9" w:rsidRDefault="007505CA" w:rsidP="007E3CCC">
      <w:pPr>
        <w:rPr>
          <w:rFonts w:ascii="Candara" w:hAnsi="Candara"/>
          <w:i/>
          <w:color w:val="FF0000"/>
          <w:sz w:val="24"/>
          <w:szCs w:val="24"/>
        </w:rPr>
      </w:pPr>
    </w:p>
    <w:p w:rsidR="007E3CCC" w:rsidRPr="00FF4125" w:rsidRDefault="00484A0D">
      <w:pPr>
        <w:rPr>
          <w:rFonts w:ascii="Candara" w:hAnsi="Candara"/>
          <w:sz w:val="24"/>
          <w:szCs w:val="24"/>
        </w:rPr>
      </w:pPr>
      <w:r w:rsidRPr="00FF4125">
        <w:rPr>
          <w:rFonts w:ascii="Candara" w:hAnsi="Candara"/>
          <w:sz w:val="24"/>
          <w:szCs w:val="24"/>
        </w:rPr>
        <w:t>There b</w:t>
      </w:r>
      <w:r w:rsidR="00A56BE5" w:rsidRPr="00FF4125">
        <w:rPr>
          <w:rFonts w:ascii="Candara" w:hAnsi="Candara"/>
          <w:sz w:val="24"/>
          <w:szCs w:val="24"/>
        </w:rPr>
        <w:t xml:space="preserve">eing no further business, the meeting was adjourned at </w:t>
      </w:r>
      <w:r w:rsidR="00FF4125" w:rsidRPr="00FF4125">
        <w:rPr>
          <w:rFonts w:ascii="Candara" w:hAnsi="Candara"/>
          <w:sz w:val="24"/>
          <w:szCs w:val="24"/>
        </w:rPr>
        <w:t>2:</w:t>
      </w:r>
      <w:r w:rsidR="003579B9">
        <w:rPr>
          <w:rFonts w:ascii="Candara" w:hAnsi="Candara"/>
          <w:sz w:val="24"/>
          <w:szCs w:val="24"/>
        </w:rPr>
        <w:t>50</w:t>
      </w:r>
      <w:r w:rsidR="00A56BE5" w:rsidRPr="00FF4125">
        <w:rPr>
          <w:rFonts w:ascii="Candara" w:hAnsi="Candara"/>
          <w:sz w:val="24"/>
          <w:szCs w:val="24"/>
        </w:rPr>
        <w:t xml:space="preserve"> p.m.</w:t>
      </w:r>
    </w:p>
    <w:p w:rsidR="00A56BE5" w:rsidRPr="00FF4125" w:rsidRDefault="00A56BE5">
      <w:pPr>
        <w:rPr>
          <w:rFonts w:ascii="Candara" w:hAnsi="Candara"/>
          <w:sz w:val="24"/>
          <w:szCs w:val="24"/>
        </w:rPr>
      </w:pPr>
    </w:p>
    <w:p w:rsidR="00A56BE5" w:rsidRPr="00FF4125" w:rsidRDefault="00A56BE5">
      <w:pPr>
        <w:rPr>
          <w:rFonts w:ascii="Candara" w:hAnsi="Candara"/>
          <w:sz w:val="24"/>
          <w:szCs w:val="24"/>
        </w:rPr>
      </w:pPr>
      <w:r w:rsidRPr="00FF4125">
        <w:rPr>
          <w:rFonts w:ascii="Candara" w:hAnsi="Candara"/>
          <w:sz w:val="24"/>
          <w:szCs w:val="24"/>
        </w:rPr>
        <w:t>Respectfully submitted,</w:t>
      </w:r>
    </w:p>
    <w:p w:rsidR="009402FC" w:rsidRPr="00FF4125" w:rsidRDefault="009402FC">
      <w:pPr>
        <w:rPr>
          <w:rFonts w:ascii="Candara" w:hAnsi="Candara"/>
          <w:sz w:val="24"/>
          <w:szCs w:val="24"/>
        </w:rPr>
      </w:pPr>
    </w:p>
    <w:p w:rsidR="00A56BE5" w:rsidRPr="00FF4125" w:rsidRDefault="00FF4125">
      <w:pPr>
        <w:rPr>
          <w:rFonts w:ascii="Candara" w:hAnsi="Candara"/>
          <w:sz w:val="24"/>
          <w:szCs w:val="24"/>
        </w:rPr>
      </w:pPr>
      <w:r w:rsidRPr="00FF4125">
        <w:rPr>
          <w:rFonts w:ascii="Candara" w:hAnsi="Candara"/>
          <w:sz w:val="24"/>
          <w:szCs w:val="24"/>
        </w:rPr>
        <w:t>Ted Smith</w:t>
      </w:r>
    </w:p>
    <w:p w:rsidR="00A56BE5" w:rsidRPr="00FF4125" w:rsidRDefault="00A56BE5">
      <w:pPr>
        <w:rPr>
          <w:rFonts w:ascii="Candara" w:hAnsi="Candara"/>
          <w:sz w:val="24"/>
          <w:szCs w:val="24"/>
        </w:rPr>
      </w:pPr>
      <w:r w:rsidRPr="00FF4125">
        <w:rPr>
          <w:rFonts w:ascii="Candara" w:hAnsi="Candara"/>
          <w:sz w:val="24"/>
          <w:szCs w:val="24"/>
        </w:rPr>
        <w:t>Secretary</w:t>
      </w:r>
    </w:p>
    <w:sectPr w:rsidR="00A56BE5" w:rsidRPr="00FF4125" w:rsidSect="00E20542">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F41" w:rsidRDefault="00D46F41" w:rsidP="00055F1D">
      <w:r>
        <w:separator/>
      </w:r>
    </w:p>
  </w:endnote>
  <w:endnote w:type="continuationSeparator" w:id="0">
    <w:p w:rsidR="00D46F41" w:rsidRDefault="00D46F41" w:rsidP="0005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F41" w:rsidRDefault="00D46F41" w:rsidP="00055F1D">
      <w:r>
        <w:separator/>
      </w:r>
    </w:p>
  </w:footnote>
  <w:footnote w:type="continuationSeparator" w:id="0">
    <w:p w:rsidR="00D46F41" w:rsidRDefault="00D46F41" w:rsidP="0005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341" w:rsidRDefault="001E6341">
    <w:pPr>
      <w:pStyle w:val="Header"/>
    </w:pPr>
    <w:r>
      <w:rPr>
        <w:noProof/>
      </w:rPr>
      <w:drawing>
        <wp:anchor distT="0" distB="0" distL="114300" distR="114300" simplePos="0" relativeHeight="251659264" behindDoc="1" locked="0" layoutInCell="1" allowOverlap="1" wp14:anchorId="6B5D45FE" wp14:editId="745316D5">
          <wp:simplePos x="0" y="0"/>
          <wp:positionH relativeFrom="column">
            <wp:posOffset>-781050</wp:posOffset>
          </wp:positionH>
          <wp:positionV relativeFrom="paragraph">
            <wp:posOffset>-400050</wp:posOffset>
          </wp:positionV>
          <wp:extent cx="7800975" cy="1038225"/>
          <wp:effectExtent l="0" t="0" r="9525" b="9525"/>
          <wp:wrapNone/>
          <wp:docPr id="3" name="Picture 3" descr="mastheads_Dio_2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heads_Dio_26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1038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888"/>
    <w:multiLevelType w:val="hybridMultilevel"/>
    <w:tmpl w:val="388C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C1C13"/>
    <w:multiLevelType w:val="hybridMultilevel"/>
    <w:tmpl w:val="52B433C8"/>
    <w:lvl w:ilvl="0" w:tplc="E5F444A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152A0"/>
    <w:multiLevelType w:val="hybridMultilevel"/>
    <w:tmpl w:val="0F9AE6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D66454C"/>
    <w:multiLevelType w:val="hybridMultilevel"/>
    <w:tmpl w:val="E6F02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92313"/>
    <w:multiLevelType w:val="hybridMultilevel"/>
    <w:tmpl w:val="6CB60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A67559"/>
    <w:multiLevelType w:val="hybridMultilevel"/>
    <w:tmpl w:val="62A6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D05B7"/>
    <w:multiLevelType w:val="hybridMultilevel"/>
    <w:tmpl w:val="0B62F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23CEA"/>
    <w:multiLevelType w:val="hybridMultilevel"/>
    <w:tmpl w:val="34B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7482C"/>
    <w:multiLevelType w:val="hybridMultilevel"/>
    <w:tmpl w:val="0EF8B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B4658"/>
    <w:multiLevelType w:val="hybridMultilevel"/>
    <w:tmpl w:val="8BEAF07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8F66BBF"/>
    <w:multiLevelType w:val="hybridMultilevel"/>
    <w:tmpl w:val="7794E2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371D8"/>
    <w:multiLevelType w:val="hybridMultilevel"/>
    <w:tmpl w:val="53D0BC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D2D2CEF"/>
    <w:multiLevelType w:val="hybridMultilevel"/>
    <w:tmpl w:val="EBAA7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3C457D1"/>
    <w:multiLevelType w:val="hybridMultilevel"/>
    <w:tmpl w:val="50786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64F317F"/>
    <w:multiLevelType w:val="hybridMultilevel"/>
    <w:tmpl w:val="99446E38"/>
    <w:lvl w:ilvl="0" w:tplc="04090001">
      <w:start w:val="1"/>
      <w:numFmt w:val="bullet"/>
      <w:lvlText w:val=""/>
      <w:lvlJc w:val="left"/>
      <w:pPr>
        <w:tabs>
          <w:tab w:val="num" w:pos="720"/>
        </w:tabs>
        <w:ind w:left="720" w:hanging="360"/>
      </w:pPr>
      <w:rPr>
        <w:rFonts w:ascii="Symbol" w:hAnsi="Symbol" w:hint="default"/>
      </w:rPr>
    </w:lvl>
    <w:lvl w:ilvl="1" w:tplc="FAE6131C">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D16D20"/>
    <w:multiLevelType w:val="hybridMultilevel"/>
    <w:tmpl w:val="231C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27B6B"/>
    <w:multiLevelType w:val="hybridMultilevel"/>
    <w:tmpl w:val="05529142"/>
    <w:lvl w:ilvl="0" w:tplc="0AB4094C">
      <w:numFmt w:val="bullet"/>
      <w:lvlText w:val="-"/>
      <w:lvlJc w:val="left"/>
      <w:pPr>
        <w:ind w:left="1800" w:hanging="360"/>
      </w:pPr>
      <w:rPr>
        <w:rFonts w:ascii="Times New Roman" w:eastAsia="Times New Roman" w:hAnsi="Times New Roman"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7350939"/>
    <w:multiLevelType w:val="hybridMultilevel"/>
    <w:tmpl w:val="021C30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9"/>
  </w:num>
  <w:num w:numId="3">
    <w:abstractNumId w:val="16"/>
  </w:num>
  <w:num w:numId="4">
    <w:abstractNumId w:val="17"/>
  </w:num>
  <w:num w:numId="5">
    <w:abstractNumId w:val="2"/>
  </w:num>
  <w:num w:numId="6">
    <w:abstractNumId w:val="12"/>
  </w:num>
  <w:num w:numId="7">
    <w:abstractNumId w:val="11"/>
  </w:num>
  <w:num w:numId="8">
    <w:abstractNumId w:val="4"/>
  </w:num>
  <w:num w:numId="9">
    <w:abstractNumId w:val="6"/>
  </w:num>
  <w:num w:numId="10">
    <w:abstractNumId w:val="1"/>
  </w:num>
  <w:num w:numId="11">
    <w:abstractNumId w:val="14"/>
  </w:num>
  <w:num w:numId="12">
    <w:abstractNumId w:val="13"/>
  </w:num>
  <w:num w:numId="13">
    <w:abstractNumId w:val="15"/>
  </w:num>
  <w:num w:numId="14">
    <w:abstractNumId w:val="3"/>
  </w:num>
  <w:num w:numId="15">
    <w:abstractNumId w:val="7"/>
  </w:num>
  <w:num w:numId="16">
    <w:abstractNumId w:val="5"/>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B5"/>
    <w:rsid w:val="00007078"/>
    <w:rsid w:val="00030FE2"/>
    <w:rsid w:val="00055F1D"/>
    <w:rsid w:val="000774A0"/>
    <w:rsid w:val="00082170"/>
    <w:rsid w:val="000947B5"/>
    <w:rsid w:val="00096987"/>
    <w:rsid w:val="000B145C"/>
    <w:rsid w:val="000C41BB"/>
    <w:rsid w:val="000D2C6B"/>
    <w:rsid w:val="000E6C44"/>
    <w:rsid w:val="000F4651"/>
    <w:rsid w:val="0010612F"/>
    <w:rsid w:val="00112794"/>
    <w:rsid w:val="001171CC"/>
    <w:rsid w:val="001250D4"/>
    <w:rsid w:val="00127E3C"/>
    <w:rsid w:val="00130713"/>
    <w:rsid w:val="001317A6"/>
    <w:rsid w:val="00137442"/>
    <w:rsid w:val="00137AF5"/>
    <w:rsid w:val="001518BD"/>
    <w:rsid w:val="00154A66"/>
    <w:rsid w:val="00164F5F"/>
    <w:rsid w:val="001906F4"/>
    <w:rsid w:val="001A0A04"/>
    <w:rsid w:val="001A7A9C"/>
    <w:rsid w:val="001B1CC8"/>
    <w:rsid w:val="001B1D5C"/>
    <w:rsid w:val="001B3D93"/>
    <w:rsid w:val="001C188D"/>
    <w:rsid w:val="001E6341"/>
    <w:rsid w:val="001F406B"/>
    <w:rsid w:val="001F4EFC"/>
    <w:rsid w:val="00207505"/>
    <w:rsid w:val="00223F92"/>
    <w:rsid w:val="00227199"/>
    <w:rsid w:val="0023718B"/>
    <w:rsid w:val="002465F6"/>
    <w:rsid w:val="00254CB9"/>
    <w:rsid w:val="002550A0"/>
    <w:rsid w:val="002569E4"/>
    <w:rsid w:val="00257B71"/>
    <w:rsid w:val="0026345C"/>
    <w:rsid w:val="00270F55"/>
    <w:rsid w:val="0027117F"/>
    <w:rsid w:val="00277E5A"/>
    <w:rsid w:val="002930BD"/>
    <w:rsid w:val="002B1A48"/>
    <w:rsid w:val="002F5BC3"/>
    <w:rsid w:val="00300F41"/>
    <w:rsid w:val="00301B88"/>
    <w:rsid w:val="00304A11"/>
    <w:rsid w:val="0030644F"/>
    <w:rsid w:val="003223CC"/>
    <w:rsid w:val="0032343A"/>
    <w:rsid w:val="00327C6D"/>
    <w:rsid w:val="003325FE"/>
    <w:rsid w:val="0034769C"/>
    <w:rsid w:val="00347DDF"/>
    <w:rsid w:val="00350DF1"/>
    <w:rsid w:val="00354B87"/>
    <w:rsid w:val="003579B9"/>
    <w:rsid w:val="00363BFF"/>
    <w:rsid w:val="00366397"/>
    <w:rsid w:val="003B4009"/>
    <w:rsid w:val="003B56B7"/>
    <w:rsid w:val="003C189B"/>
    <w:rsid w:val="003C2560"/>
    <w:rsid w:val="003D38FE"/>
    <w:rsid w:val="003E35F4"/>
    <w:rsid w:val="003F5864"/>
    <w:rsid w:val="00406A1C"/>
    <w:rsid w:val="00423202"/>
    <w:rsid w:val="0042375A"/>
    <w:rsid w:val="00430077"/>
    <w:rsid w:val="00435D4F"/>
    <w:rsid w:val="00451E00"/>
    <w:rsid w:val="00460D8A"/>
    <w:rsid w:val="004661EC"/>
    <w:rsid w:val="00466B37"/>
    <w:rsid w:val="004802FF"/>
    <w:rsid w:val="00482113"/>
    <w:rsid w:val="00484A0D"/>
    <w:rsid w:val="00484CDC"/>
    <w:rsid w:val="004A4F95"/>
    <w:rsid w:val="004D0CEE"/>
    <w:rsid w:val="004E6DE0"/>
    <w:rsid w:val="004F492E"/>
    <w:rsid w:val="005152E5"/>
    <w:rsid w:val="00517309"/>
    <w:rsid w:val="005336B7"/>
    <w:rsid w:val="00545A27"/>
    <w:rsid w:val="0055476E"/>
    <w:rsid w:val="00563B9A"/>
    <w:rsid w:val="005724A0"/>
    <w:rsid w:val="005730C9"/>
    <w:rsid w:val="0058224E"/>
    <w:rsid w:val="005865AA"/>
    <w:rsid w:val="005A0B16"/>
    <w:rsid w:val="005A78D6"/>
    <w:rsid w:val="005B1920"/>
    <w:rsid w:val="005B1DC0"/>
    <w:rsid w:val="005D6ECC"/>
    <w:rsid w:val="005E62FD"/>
    <w:rsid w:val="005E6343"/>
    <w:rsid w:val="00600907"/>
    <w:rsid w:val="00600F73"/>
    <w:rsid w:val="00617B6A"/>
    <w:rsid w:val="00631283"/>
    <w:rsid w:val="006315BC"/>
    <w:rsid w:val="00637216"/>
    <w:rsid w:val="006415DF"/>
    <w:rsid w:val="00641CD6"/>
    <w:rsid w:val="00641F6D"/>
    <w:rsid w:val="00655ADD"/>
    <w:rsid w:val="0065784E"/>
    <w:rsid w:val="00665FB8"/>
    <w:rsid w:val="00671D93"/>
    <w:rsid w:val="0067715F"/>
    <w:rsid w:val="00677FCE"/>
    <w:rsid w:val="006824EB"/>
    <w:rsid w:val="006832BD"/>
    <w:rsid w:val="006873A8"/>
    <w:rsid w:val="006C30A1"/>
    <w:rsid w:val="00712B89"/>
    <w:rsid w:val="00713ADB"/>
    <w:rsid w:val="00715D92"/>
    <w:rsid w:val="00725A47"/>
    <w:rsid w:val="00731E06"/>
    <w:rsid w:val="0073359F"/>
    <w:rsid w:val="007505CA"/>
    <w:rsid w:val="00755815"/>
    <w:rsid w:val="00756A7C"/>
    <w:rsid w:val="007649F8"/>
    <w:rsid w:val="00766950"/>
    <w:rsid w:val="00771B53"/>
    <w:rsid w:val="007E0256"/>
    <w:rsid w:val="007E3CCC"/>
    <w:rsid w:val="007E5E5C"/>
    <w:rsid w:val="007E7B17"/>
    <w:rsid w:val="007F0E2A"/>
    <w:rsid w:val="00805163"/>
    <w:rsid w:val="00807ED5"/>
    <w:rsid w:val="0081021F"/>
    <w:rsid w:val="00810859"/>
    <w:rsid w:val="008109A3"/>
    <w:rsid w:val="008330F0"/>
    <w:rsid w:val="00855F5F"/>
    <w:rsid w:val="00856ECF"/>
    <w:rsid w:val="00866E1E"/>
    <w:rsid w:val="00890587"/>
    <w:rsid w:val="00896633"/>
    <w:rsid w:val="008C7E8F"/>
    <w:rsid w:val="008F560F"/>
    <w:rsid w:val="008F670E"/>
    <w:rsid w:val="00917304"/>
    <w:rsid w:val="009235A6"/>
    <w:rsid w:val="009244FF"/>
    <w:rsid w:val="009323EF"/>
    <w:rsid w:val="009402FC"/>
    <w:rsid w:val="009406B3"/>
    <w:rsid w:val="00956A31"/>
    <w:rsid w:val="00960073"/>
    <w:rsid w:val="00971F0C"/>
    <w:rsid w:val="00974A81"/>
    <w:rsid w:val="009A1E98"/>
    <w:rsid w:val="009A3348"/>
    <w:rsid w:val="009D52FE"/>
    <w:rsid w:val="009D7D1A"/>
    <w:rsid w:val="009E04F9"/>
    <w:rsid w:val="009E5588"/>
    <w:rsid w:val="00A02766"/>
    <w:rsid w:val="00A02CBB"/>
    <w:rsid w:val="00A04E70"/>
    <w:rsid w:val="00A07871"/>
    <w:rsid w:val="00A36834"/>
    <w:rsid w:val="00A56BE5"/>
    <w:rsid w:val="00A61182"/>
    <w:rsid w:val="00A629D0"/>
    <w:rsid w:val="00A67673"/>
    <w:rsid w:val="00A723CA"/>
    <w:rsid w:val="00A73F51"/>
    <w:rsid w:val="00A762D0"/>
    <w:rsid w:val="00A876BF"/>
    <w:rsid w:val="00AB08E7"/>
    <w:rsid w:val="00AC375F"/>
    <w:rsid w:val="00AC5313"/>
    <w:rsid w:val="00AD2FD1"/>
    <w:rsid w:val="00AE4DEF"/>
    <w:rsid w:val="00AE59CB"/>
    <w:rsid w:val="00B05968"/>
    <w:rsid w:val="00B06FD3"/>
    <w:rsid w:val="00B37928"/>
    <w:rsid w:val="00B4438F"/>
    <w:rsid w:val="00B631C8"/>
    <w:rsid w:val="00B63430"/>
    <w:rsid w:val="00B7091C"/>
    <w:rsid w:val="00B85A5C"/>
    <w:rsid w:val="00BA54F7"/>
    <w:rsid w:val="00BB68F7"/>
    <w:rsid w:val="00BC2862"/>
    <w:rsid w:val="00BC445C"/>
    <w:rsid w:val="00BE72B7"/>
    <w:rsid w:val="00C06C9C"/>
    <w:rsid w:val="00C119C3"/>
    <w:rsid w:val="00C34030"/>
    <w:rsid w:val="00C47A30"/>
    <w:rsid w:val="00C51936"/>
    <w:rsid w:val="00C56EF0"/>
    <w:rsid w:val="00C6151C"/>
    <w:rsid w:val="00C6359B"/>
    <w:rsid w:val="00CA0240"/>
    <w:rsid w:val="00CA13F7"/>
    <w:rsid w:val="00CA53DB"/>
    <w:rsid w:val="00CA77ED"/>
    <w:rsid w:val="00CB3E49"/>
    <w:rsid w:val="00CC26F2"/>
    <w:rsid w:val="00CC36CC"/>
    <w:rsid w:val="00CE5485"/>
    <w:rsid w:val="00CE756B"/>
    <w:rsid w:val="00D02D57"/>
    <w:rsid w:val="00D06ADA"/>
    <w:rsid w:val="00D11467"/>
    <w:rsid w:val="00D16916"/>
    <w:rsid w:val="00D22FDC"/>
    <w:rsid w:val="00D24B8E"/>
    <w:rsid w:val="00D32F68"/>
    <w:rsid w:val="00D37785"/>
    <w:rsid w:val="00D46F41"/>
    <w:rsid w:val="00D74D5A"/>
    <w:rsid w:val="00D77E26"/>
    <w:rsid w:val="00D85525"/>
    <w:rsid w:val="00D87368"/>
    <w:rsid w:val="00DA4F36"/>
    <w:rsid w:val="00DA5C6C"/>
    <w:rsid w:val="00DB0EE5"/>
    <w:rsid w:val="00DC3C69"/>
    <w:rsid w:val="00DD6EBE"/>
    <w:rsid w:val="00DF0E84"/>
    <w:rsid w:val="00E06652"/>
    <w:rsid w:val="00E200BF"/>
    <w:rsid w:val="00E20542"/>
    <w:rsid w:val="00E54A95"/>
    <w:rsid w:val="00E563FF"/>
    <w:rsid w:val="00E75BE9"/>
    <w:rsid w:val="00E80817"/>
    <w:rsid w:val="00E9003C"/>
    <w:rsid w:val="00ED1130"/>
    <w:rsid w:val="00EE7B89"/>
    <w:rsid w:val="00F0787A"/>
    <w:rsid w:val="00F226EE"/>
    <w:rsid w:val="00F24CEB"/>
    <w:rsid w:val="00F315B2"/>
    <w:rsid w:val="00F411C0"/>
    <w:rsid w:val="00F424D7"/>
    <w:rsid w:val="00F4453C"/>
    <w:rsid w:val="00F46771"/>
    <w:rsid w:val="00F55018"/>
    <w:rsid w:val="00F628C0"/>
    <w:rsid w:val="00F63E54"/>
    <w:rsid w:val="00F64609"/>
    <w:rsid w:val="00F64935"/>
    <w:rsid w:val="00F7413A"/>
    <w:rsid w:val="00F75375"/>
    <w:rsid w:val="00F87853"/>
    <w:rsid w:val="00F93FDA"/>
    <w:rsid w:val="00FA2F4F"/>
    <w:rsid w:val="00FA607E"/>
    <w:rsid w:val="00FB00CA"/>
    <w:rsid w:val="00FB48D0"/>
    <w:rsid w:val="00FB4C4E"/>
    <w:rsid w:val="00FC34AE"/>
    <w:rsid w:val="00FC7BF5"/>
    <w:rsid w:val="00FD6F38"/>
    <w:rsid w:val="00FD76B7"/>
    <w:rsid w:val="00FE58B0"/>
    <w:rsid w:val="00FF4125"/>
    <w:rsid w:val="00FF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126E0-D06E-4A4C-BD5F-15F9CAC5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7B5"/>
    <w:rPr>
      <w:rFonts w:ascii="Times New Roman" w:eastAsia="Times New Roman" w:hAnsi="Times New Roman" w:cs="Times New Roman"/>
      <w:sz w:val="20"/>
      <w:szCs w:val="20"/>
    </w:rPr>
  </w:style>
  <w:style w:type="paragraph" w:styleId="Heading4">
    <w:name w:val="heading 4"/>
    <w:basedOn w:val="Normal"/>
    <w:next w:val="Normal"/>
    <w:link w:val="Heading4Char"/>
    <w:qFormat/>
    <w:rsid w:val="000947B5"/>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947B5"/>
    <w:rPr>
      <w:rFonts w:ascii="Times New Roman" w:eastAsia="Times New Roman" w:hAnsi="Times New Roman" w:cs="Times New Roman"/>
      <w:b/>
      <w:sz w:val="20"/>
      <w:szCs w:val="20"/>
    </w:rPr>
  </w:style>
  <w:style w:type="paragraph" w:styleId="PlainText">
    <w:name w:val="Plain Text"/>
    <w:basedOn w:val="Normal"/>
    <w:link w:val="PlainTextChar"/>
    <w:rsid w:val="000947B5"/>
    <w:rPr>
      <w:rFonts w:ascii="Courier New" w:hAnsi="Courier New"/>
    </w:rPr>
  </w:style>
  <w:style w:type="character" w:customStyle="1" w:styleId="PlainTextChar">
    <w:name w:val="Plain Text Char"/>
    <w:basedOn w:val="DefaultParagraphFont"/>
    <w:link w:val="PlainText"/>
    <w:rsid w:val="000947B5"/>
    <w:rPr>
      <w:rFonts w:ascii="Courier New" w:eastAsia="Times New Roman" w:hAnsi="Courier New" w:cs="Times New Roman"/>
      <w:sz w:val="20"/>
      <w:szCs w:val="20"/>
    </w:rPr>
  </w:style>
  <w:style w:type="paragraph" w:styleId="ListParagraph">
    <w:name w:val="List Paragraph"/>
    <w:basedOn w:val="Normal"/>
    <w:uiPriority w:val="34"/>
    <w:qFormat/>
    <w:rsid w:val="00CA53DB"/>
    <w:pPr>
      <w:ind w:left="720"/>
      <w:contextualSpacing/>
    </w:pPr>
  </w:style>
  <w:style w:type="paragraph" w:styleId="Header">
    <w:name w:val="header"/>
    <w:basedOn w:val="Normal"/>
    <w:link w:val="HeaderChar"/>
    <w:uiPriority w:val="99"/>
    <w:unhideWhenUsed/>
    <w:rsid w:val="00055F1D"/>
    <w:pPr>
      <w:tabs>
        <w:tab w:val="center" w:pos="4680"/>
        <w:tab w:val="right" w:pos="9360"/>
      </w:tabs>
    </w:pPr>
  </w:style>
  <w:style w:type="character" w:customStyle="1" w:styleId="HeaderChar">
    <w:name w:val="Header Char"/>
    <w:basedOn w:val="DefaultParagraphFont"/>
    <w:link w:val="Header"/>
    <w:uiPriority w:val="99"/>
    <w:rsid w:val="00055F1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55F1D"/>
    <w:pPr>
      <w:tabs>
        <w:tab w:val="center" w:pos="4680"/>
        <w:tab w:val="right" w:pos="9360"/>
      </w:tabs>
    </w:pPr>
  </w:style>
  <w:style w:type="character" w:customStyle="1" w:styleId="FooterChar">
    <w:name w:val="Footer Char"/>
    <w:basedOn w:val="DefaultParagraphFont"/>
    <w:link w:val="Footer"/>
    <w:uiPriority w:val="99"/>
    <w:rsid w:val="00055F1D"/>
    <w:rPr>
      <w:rFonts w:ascii="Times New Roman" w:eastAsia="Times New Roman" w:hAnsi="Times New Roman" w:cs="Times New Roman"/>
      <w:sz w:val="20"/>
      <w:szCs w:val="20"/>
    </w:rPr>
  </w:style>
  <w:style w:type="character" w:styleId="Hyperlink">
    <w:name w:val="Hyperlink"/>
    <w:basedOn w:val="DefaultParagraphFont"/>
    <w:rsid w:val="001250D4"/>
    <w:rPr>
      <w:color w:val="0000FF" w:themeColor="hyperlink"/>
      <w:u w:val="single"/>
    </w:rPr>
  </w:style>
  <w:style w:type="character" w:styleId="CommentReference">
    <w:name w:val="annotation reference"/>
    <w:basedOn w:val="DefaultParagraphFont"/>
    <w:uiPriority w:val="99"/>
    <w:semiHidden/>
    <w:unhideWhenUsed/>
    <w:rsid w:val="002F5BC3"/>
    <w:rPr>
      <w:sz w:val="16"/>
      <w:szCs w:val="16"/>
    </w:rPr>
  </w:style>
  <w:style w:type="paragraph" w:styleId="CommentText">
    <w:name w:val="annotation text"/>
    <w:basedOn w:val="Normal"/>
    <w:link w:val="CommentTextChar"/>
    <w:uiPriority w:val="99"/>
    <w:semiHidden/>
    <w:unhideWhenUsed/>
    <w:rsid w:val="002F5BC3"/>
  </w:style>
  <w:style w:type="character" w:customStyle="1" w:styleId="CommentTextChar">
    <w:name w:val="Comment Text Char"/>
    <w:basedOn w:val="DefaultParagraphFont"/>
    <w:link w:val="CommentText"/>
    <w:uiPriority w:val="99"/>
    <w:semiHidden/>
    <w:rsid w:val="002F5B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5BC3"/>
    <w:rPr>
      <w:b/>
      <w:bCs/>
    </w:rPr>
  </w:style>
  <w:style w:type="character" w:customStyle="1" w:styleId="CommentSubjectChar">
    <w:name w:val="Comment Subject Char"/>
    <w:basedOn w:val="CommentTextChar"/>
    <w:link w:val="CommentSubject"/>
    <w:uiPriority w:val="99"/>
    <w:semiHidden/>
    <w:rsid w:val="002F5B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F5BC3"/>
    <w:rPr>
      <w:rFonts w:ascii="Tahoma" w:hAnsi="Tahoma" w:cs="Tahoma"/>
      <w:sz w:val="16"/>
      <w:szCs w:val="16"/>
    </w:rPr>
  </w:style>
  <w:style w:type="character" w:customStyle="1" w:styleId="BalloonTextChar">
    <w:name w:val="Balloon Text Char"/>
    <w:basedOn w:val="DefaultParagraphFont"/>
    <w:link w:val="BalloonText"/>
    <w:uiPriority w:val="99"/>
    <w:semiHidden/>
    <w:rsid w:val="002F5B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1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Martin</dc:creator>
  <cp:lastModifiedBy>Susan Hahn</cp:lastModifiedBy>
  <cp:revision>2</cp:revision>
  <cp:lastPrinted>2019-06-18T20:21:00Z</cp:lastPrinted>
  <dcterms:created xsi:type="dcterms:W3CDTF">2019-07-24T14:21:00Z</dcterms:created>
  <dcterms:modified xsi:type="dcterms:W3CDTF">2019-07-24T14:21:00Z</dcterms:modified>
</cp:coreProperties>
</file>