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58F" w:rsidRDefault="00A0758F" w:rsidP="008F02A5">
      <w:pPr>
        <w:jc w:val="center"/>
        <w:rPr>
          <w:b/>
        </w:rPr>
      </w:pPr>
      <w:r>
        <w:rPr>
          <w:b/>
        </w:rPr>
        <w:t>Region IV Council</w:t>
      </w:r>
    </w:p>
    <w:p w:rsidR="00A0758F" w:rsidRPr="00092485" w:rsidRDefault="00A0758F" w:rsidP="008F02A5">
      <w:pPr>
        <w:jc w:val="center"/>
      </w:pPr>
      <w:r w:rsidRPr="00092485">
        <w:t>Regular Meeting</w:t>
      </w:r>
    </w:p>
    <w:p w:rsidR="00A0758F" w:rsidRDefault="00A0758F" w:rsidP="008F02A5">
      <w:pPr>
        <w:jc w:val="center"/>
      </w:pPr>
      <w:smartTag w:uri="urn:schemas-microsoft-com:office:smarttags" w:element="PlaceType">
        <w:r>
          <w:t>Church</w:t>
        </w:r>
      </w:smartTag>
      <w:r>
        <w:t xml:space="preserve"> of </w:t>
      </w:r>
      <w:smartTag w:uri="urn:schemas-microsoft-com:office:smarttags" w:element="PlaceName">
        <w:r>
          <w:t>St.</w:t>
        </w:r>
      </w:smartTag>
      <w:r>
        <w:t xml:space="preserve"> Clement – </w:t>
      </w:r>
      <w:smartTag w:uri="urn:schemas-microsoft-com:office:smarttags" w:element="place">
        <w:smartTag w:uri="urn:schemas-microsoft-com:office:smarttags" w:element="City">
          <w:r>
            <w:t>Alexandria</w:t>
          </w:r>
        </w:smartTag>
      </w:smartTag>
      <w:r>
        <w:t xml:space="preserve"> Virginia</w:t>
      </w:r>
    </w:p>
    <w:p w:rsidR="00A0758F" w:rsidRDefault="00A0758F" w:rsidP="008F02A5">
      <w:pPr>
        <w:jc w:val="center"/>
      </w:pPr>
      <w:r>
        <w:t>September 21, 2011</w:t>
      </w:r>
    </w:p>
    <w:p w:rsidR="00A0758F" w:rsidRDefault="00A0758F" w:rsidP="00B406C7"/>
    <w:p w:rsidR="00A0758F" w:rsidRDefault="00A0758F" w:rsidP="00B406C7">
      <w:r>
        <w:t>Delegates and visitors from parishes in the region gathered for a pot luck supper and after a brief social time, we opened with grace and then enjoyed conversation and good food.</w:t>
      </w:r>
    </w:p>
    <w:p w:rsidR="00A0758F" w:rsidRDefault="00A0758F" w:rsidP="00B406C7"/>
    <w:p w:rsidR="00A0758F" w:rsidRDefault="00A0758F" w:rsidP="00B406C7">
      <w:r>
        <w:t>Following our meal, we enjoyed a lively presentation by the Very Rev. Ian Markham, Dean of Virginia Theological Seminary about plans and vision surrounding the building of the Chapel for the Ages to replace the seminary chapel that burned in October 2010.  He was joined by the Rev. Barney Hawkins, associate Dean of the Center for Anglican Communion Studies and Professor of Pastoral Theology.  Through slides and diagrams and questions and responses, we were educated about the decisions that have already been made and brought into knowledge about some of the challenges that still await the beginning of construction.  It is an exciting time to be so closely knit to the seminary community and we are grateful for our time together that evening.</w:t>
      </w:r>
    </w:p>
    <w:p w:rsidR="00A0758F" w:rsidRDefault="00A0758F" w:rsidP="00B406C7"/>
    <w:p w:rsidR="00A0758F" w:rsidRDefault="00A0758F" w:rsidP="00B406C7">
      <w:r>
        <w:t>We had a short business meeting following a brief break.  We delayed the approval of minutes from the May meeting because they were a combination of the May and February meeting as presented by the secretary, Elizabeth Henry and had not been distributed to the members of the Council.  These will be resubmitted for consideration at the October meeting.  The Treasurer’s report was approved as submitted.</w:t>
      </w:r>
    </w:p>
    <w:p w:rsidR="00A0758F" w:rsidRDefault="00A0758F" w:rsidP="00B406C7"/>
    <w:p w:rsidR="00A0758F" w:rsidRDefault="00A0758F" w:rsidP="00B406C7">
      <w:r>
        <w:t>The Very Rev. Oran Warder, Dean of the Region, reported that he has appointed a lay and clergy task force to look at our regional agenda and ways to increase ordained participation at the meetings.  Those on the task force are: Oran Warder, Bob Malm+ and Pierce Klemmt+ - both past Deans of the Region, Cleve Corlett, current President, Beth Wiggers, current vice-president and Karen Grane, a past president of the region.  They will bring a proposal and ideas for us to consider and discuss at the next meeting.  It was requested by Cleve Corlett that we put an additional meeting on our schedule to handle this business and it was agreed to gather on October 26</w:t>
      </w:r>
      <w:r w:rsidRPr="00441046">
        <w:rPr>
          <w:vertAlign w:val="superscript"/>
        </w:rPr>
        <w:t>th</w:t>
      </w:r>
      <w:r>
        <w:t>.</w:t>
      </w:r>
    </w:p>
    <w:p w:rsidR="00A0758F" w:rsidRDefault="00A0758F" w:rsidP="00B406C7"/>
    <w:p w:rsidR="00A0758F" w:rsidRDefault="00A0758F" w:rsidP="00B406C7">
      <w:r>
        <w:t>In Announcements or the ‘once around’ section, please note:</w:t>
      </w:r>
    </w:p>
    <w:p w:rsidR="00A0758F" w:rsidRDefault="00A0758F" w:rsidP="00AD6116">
      <w:pPr>
        <w:pStyle w:val="ListParagraph"/>
        <w:numPr>
          <w:ilvl w:val="0"/>
          <w:numId w:val="1"/>
        </w:numPr>
      </w:pPr>
      <w:r>
        <w:t>The national acolyte festival will be held at Washington National Cathedral on October 8</w:t>
      </w:r>
      <w:r w:rsidRPr="00AD6116">
        <w:rPr>
          <w:vertAlign w:val="superscript"/>
        </w:rPr>
        <w:t>th</w:t>
      </w:r>
    </w:p>
    <w:p w:rsidR="00A0758F" w:rsidRDefault="00A0758F" w:rsidP="00AD6116">
      <w:pPr>
        <w:pStyle w:val="ListParagraph"/>
        <w:numPr>
          <w:ilvl w:val="0"/>
          <w:numId w:val="1"/>
        </w:numPr>
      </w:pPr>
      <w:r>
        <w:t xml:space="preserve">The Rt. Rev. Richard Blackburn, Bishop Suffragan – Diocese of Liverpool, England, will be visiting </w:t>
      </w:r>
      <w:smartTag w:uri="urn:schemas-microsoft-com:office:smarttags" w:element="place">
        <w:smartTag w:uri="urn:schemas-microsoft-com:office:smarttags" w:element="PlaceName">
          <w:r>
            <w:t>Meade</w:t>
          </w:r>
        </w:smartTag>
        <w:r>
          <w:t xml:space="preserve"> </w:t>
        </w:r>
        <w:smartTag w:uri="urn:schemas-microsoft-com:office:smarttags" w:element="PlaceName">
          <w:r>
            <w:t>Memorial</w:t>
          </w:r>
        </w:smartTag>
        <w:r>
          <w:t xml:space="preserve"> </w:t>
        </w:r>
        <w:smartTag w:uri="urn:schemas-microsoft-com:office:smarttags" w:element="PlaceType">
          <w:r>
            <w:t>Church</w:t>
          </w:r>
        </w:smartTag>
      </w:smartTag>
      <w:r>
        <w:t xml:space="preserve"> on Sunday, October 16</w:t>
      </w:r>
      <w:r w:rsidRPr="00AD6116">
        <w:rPr>
          <w:vertAlign w:val="superscript"/>
        </w:rPr>
        <w:t>th</w:t>
      </w:r>
    </w:p>
    <w:p w:rsidR="00A0758F" w:rsidRDefault="00A0758F" w:rsidP="00AD6116">
      <w:pPr>
        <w:pStyle w:val="ListParagraph"/>
        <w:numPr>
          <w:ilvl w:val="0"/>
          <w:numId w:val="1"/>
        </w:numPr>
      </w:pPr>
      <w:r>
        <w:t xml:space="preserve">Margaret Patterson is the new director of the Child and </w:t>
      </w:r>
      <w:smartTag w:uri="urn:schemas-microsoft-com:office:smarttags" w:element="place">
        <w:smartTag w:uri="urn:schemas-microsoft-com:office:smarttags" w:element="PlaceName">
          <w:r>
            <w:t>Family</w:t>
          </w:r>
        </w:smartTag>
        <w:r>
          <w:t xml:space="preserve"> </w:t>
        </w:r>
        <w:smartTag w:uri="urn:schemas-microsoft-com:office:smarttags" w:element="PlaceName">
          <w:r>
            <w:t>Network</w:t>
          </w:r>
        </w:smartTag>
        <w:r>
          <w:t xml:space="preserve"> </w:t>
        </w:r>
        <w:smartTag w:uri="urn:schemas-microsoft-com:office:smarttags" w:element="PlaceType">
          <w:r>
            <w:t>Centers</w:t>
          </w:r>
        </w:smartTag>
      </w:smartTag>
      <w:r>
        <w:t xml:space="preserve">.  Geoff Giovanetti passed out a report </w:t>
      </w:r>
      <w:r>
        <w:rPr>
          <w:b/>
        </w:rPr>
        <w:t>[at end of minutes]</w:t>
      </w:r>
      <w:r>
        <w:t xml:space="preserve"> to update us on activities and finances</w:t>
      </w:r>
    </w:p>
    <w:p w:rsidR="00A0758F" w:rsidRDefault="00A0758F" w:rsidP="00AD6116">
      <w:pPr>
        <w:pStyle w:val="ListParagraph"/>
        <w:numPr>
          <w:ilvl w:val="0"/>
          <w:numId w:val="1"/>
        </w:numPr>
      </w:pPr>
      <w:r>
        <w:t>On Oct 30</w:t>
      </w:r>
      <w:r w:rsidRPr="001B4942">
        <w:rPr>
          <w:vertAlign w:val="superscript"/>
        </w:rPr>
        <w:t>th</w:t>
      </w:r>
      <w:r>
        <w:t xml:space="preserve"> there will be a walk-run held on the track of Episcopal high School to raise funds for the Haiti Micah Project.</w:t>
      </w:r>
    </w:p>
    <w:p w:rsidR="00A0758F" w:rsidRDefault="00A0758F" w:rsidP="00AD6116">
      <w:pPr>
        <w:pStyle w:val="ListParagraph"/>
        <w:numPr>
          <w:ilvl w:val="0"/>
          <w:numId w:val="1"/>
        </w:numPr>
      </w:pPr>
      <w:r>
        <w:t xml:space="preserve">Flyers and information about the workshop at </w:t>
      </w:r>
      <w:smartTag w:uri="urn:schemas-microsoft-com:office:smarttags" w:element="place">
        <w:smartTag w:uri="urn:schemas-microsoft-com:office:smarttags" w:element="City">
          <w:r>
            <w:t>St. Paul</w:t>
          </w:r>
        </w:smartTag>
      </w:smartTag>
      <w:r>
        <w:t>’s and sponsored by the Mental Health Committee of the Diocese, addressing the churches compassionate response to suicidal individuals and support to surviving loved ones will be held on Saturday, October 29</w:t>
      </w:r>
      <w:r w:rsidRPr="00FF656E">
        <w:rPr>
          <w:vertAlign w:val="superscript"/>
        </w:rPr>
        <w:t>th</w:t>
      </w:r>
      <w:r>
        <w:t>.</w:t>
      </w:r>
    </w:p>
    <w:p w:rsidR="00A0758F" w:rsidRDefault="00A0758F" w:rsidP="001B4942">
      <w:pPr>
        <w:tabs>
          <w:tab w:val="left" w:pos="6725"/>
        </w:tabs>
      </w:pPr>
      <w:r>
        <w:tab/>
      </w:r>
    </w:p>
    <w:p w:rsidR="00A0758F" w:rsidRDefault="00A0758F" w:rsidP="00B406C7">
      <w:r>
        <w:t>The meeting adjourned at 8:55pm.</w:t>
      </w:r>
    </w:p>
    <w:p w:rsidR="00A0758F" w:rsidRDefault="00A0758F" w:rsidP="00B406C7"/>
    <w:p w:rsidR="00A0758F" w:rsidRDefault="00A0758F" w:rsidP="00B406C7">
      <w:r>
        <w:t>Respectfully,</w:t>
      </w:r>
    </w:p>
    <w:p w:rsidR="00A0758F" w:rsidRDefault="00A0758F" w:rsidP="00B406C7">
      <w:r>
        <w:t>Cindi Bartol</w:t>
      </w:r>
    </w:p>
    <w:p w:rsidR="00A0758F" w:rsidRDefault="00A0758F" w:rsidP="00B406C7">
      <w:r>
        <w:t>Acting Secretary</w:t>
      </w:r>
    </w:p>
    <w:p w:rsidR="00A0758F" w:rsidRDefault="00A0758F" w:rsidP="00B406C7"/>
    <w:p w:rsidR="00A0758F" w:rsidRDefault="00A0758F" w:rsidP="00B406C7"/>
    <w:p w:rsidR="00A0758F" w:rsidRDefault="00A0758F" w:rsidP="00B406C7"/>
    <w:p w:rsidR="00A0758F" w:rsidRDefault="00A0758F" w:rsidP="005F5CD1">
      <w:pPr>
        <w:jc w:val="center"/>
        <w:rPr>
          <w:b/>
        </w:rPr>
      </w:pPr>
      <w:r>
        <w:rPr>
          <w:b/>
        </w:rPr>
        <w:t xml:space="preserve">Child and </w:t>
      </w:r>
      <w:smartTag w:uri="urn:schemas-microsoft-com:office:smarttags" w:element="place">
        <w:smartTag w:uri="urn:schemas-microsoft-com:office:smarttags" w:element="PlaceName">
          <w:r>
            <w:rPr>
              <w:b/>
            </w:rPr>
            <w:t>Family</w:t>
          </w:r>
        </w:smartTag>
        <w:r>
          <w:rPr>
            <w:b/>
          </w:rPr>
          <w:t xml:space="preserve"> </w:t>
        </w:r>
        <w:smartTag w:uri="urn:schemas-microsoft-com:office:smarttags" w:element="PlaceName">
          <w:r>
            <w:rPr>
              <w:b/>
            </w:rPr>
            <w:t>Network</w:t>
          </w:r>
        </w:smartTag>
        <w:r>
          <w:rPr>
            <w:b/>
          </w:rPr>
          <w:t xml:space="preserve"> </w:t>
        </w:r>
        <w:smartTag w:uri="urn:schemas-microsoft-com:office:smarttags" w:element="PlaceType">
          <w:r>
            <w:rPr>
              <w:b/>
            </w:rPr>
            <w:t>Centers</w:t>
          </w:r>
        </w:smartTag>
      </w:smartTag>
    </w:p>
    <w:p w:rsidR="00A0758F" w:rsidRPr="00000204" w:rsidRDefault="00A0758F" w:rsidP="00000204">
      <w:pPr>
        <w:jc w:val="center"/>
      </w:pPr>
      <w:r w:rsidRPr="00000204">
        <w:t>Report to Region IV Churches</w:t>
      </w:r>
    </w:p>
    <w:p w:rsidR="00A0758F" w:rsidRPr="00000204" w:rsidRDefault="00A0758F" w:rsidP="00000204">
      <w:pPr>
        <w:jc w:val="center"/>
      </w:pPr>
      <w:r w:rsidRPr="00000204">
        <w:t>September 21, 2011</w:t>
      </w:r>
    </w:p>
    <w:p w:rsidR="00A0758F" w:rsidRDefault="00A0758F" w:rsidP="005F5CD1">
      <w:pPr>
        <w:rPr>
          <w:bCs/>
          <w:sz w:val="22"/>
        </w:rPr>
      </w:pPr>
    </w:p>
    <w:p w:rsidR="00A0758F" w:rsidRDefault="00A0758F" w:rsidP="005F5CD1">
      <w:pPr>
        <w:rPr>
          <w:bCs/>
          <w:sz w:val="22"/>
        </w:rPr>
      </w:pPr>
      <w:r>
        <w:rPr>
          <w:bCs/>
          <w:sz w:val="22"/>
        </w:rPr>
        <w:t xml:space="preserve">A lot has happened since my last report.  Most significantly, we have hired a new Executive Director to replace Barbara Mason, who retired after 25 years of dedicated service to CFNC.  Margaret Patterson was hired in June, and was immediately put to the test.  And, she’s been hard at work to expand funding and services.  </w:t>
      </w:r>
    </w:p>
    <w:p w:rsidR="00A0758F" w:rsidRDefault="00A0758F" w:rsidP="005F5CD1">
      <w:pPr>
        <w:rPr>
          <w:bCs/>
          <w:sz w:val="22"/>
        </w:rPr>
      </w:pPr>
    </w:p>
    <w:p w:rsidR="00A0758F" w:rsidRDefault="00A0758F" w:rsidP="005F5CD1">
      <w:pPr>
        <w:rPr>
          <w:bCs/>
          <w:sz w:val="22"/>
        </w:rPr>
      </w:pPr>
      <w:r>
        <w:rPr>
          <w:bCs/>
          <w:sz w:val="22"/>
        </w:rPr>
        <w:t xml:space="preserve">As an example, we began a summer school/day care program for the first time this year.  It was extremely well supported with 82 children, and we expect even more next year.  </w:t>
      </w:r>
    </w:p>
    <w:p w:rsidR="00A0758F" w:rsidRDefault="00A0758F" w:rsidP="005F5CD1">
      <w:pPr>
        <w:rPr>
          <w:bCs/>
          <w:sz w:val="22"/>
        </w:rPr>
      </w:pPr>
    </w:p>
    <w:p w:rsidR="00A0758F" w:rsidRDefault="00A0758F" w:rsidP="005F5CD1">
      <w:pPr>
        <w:rPr>
          <w:bCs/>
          <w:sz w:val="22"/>
        </w:rPr>
      </w:pPr>
      <w:r>
        <w:rPr>
          <w:bCs/>
          <w:sz w:val="22"/>
        </w:rPr>
        <w:t xml:space="preserve">We began our regular school year this month with 168 children, aged 3-4, in ten classrooms.  Two of our classrooms are in </w:t>
      </w:r>
      <w:smartTag w:uri="urn:schemas-microsoft-com:office:smarttags" w:element="place">
        <w:smartTag w:uri="urn:schemas-microsoft-com:office:smarttags" w:element="City">
          <w:r>
            <w:rPr>
              <w:bCs/>
              <w:sz w:val="22"/>
            </w:rPr>
            <w:t>Arlington</w:t>
          </w:r>
        </w:smartTag>
      </w:smartTag>
      <w:r>
        <w:rPr>
          <w:bCs/>
          <w:sz w:val="22"/>
        </w:rPr>
        <w:t xml:space="preserve">, where there is a 36 child wait list.  The </w:t>
      </w:r>
      <w:smartTag w:uri="urn:schemas-microsoft-com:office:smarttags" w:element="place">
        <w:smartTag w:uri="urn:schemas-microsoft-com:office:smarttags" w:element="City">
          <w:r>
            <w:rPr>
              <w:bCs/>
              <w:sz w:val="22"/>
            </w:rPr>
            <w:t>Alexandria</w:t>
          </w:r>
        </w:smartTag>
      </w:smartTag>
      <w:r>
        <w:rPr>
          <w:bCs/>
          <w:sz w:val="22"/>
        </w:rPr>
        <w:t xml:space="preserve"> wait list is 56.  </w:t>
      </w:r>
    </w:p>
    <w:p w:rsidR="00A0758F" w:rsidRDefault="00A0758F" w:rsidP="005F5CD1">
      <w:pPr>
        <w:rPr>
          <w:bCs/>
          <w:sz w:val="22"/>
        </w:rPr>
      </w:pPr>
    </w:p>
    <w:p w:rsidR="00A0758F" w:rsidRDefault="00A0758F" w:rsidP="005F5CD1">
      <w:pPr>
        <w:rPr>
          <w:bCs/>
          <w:sz w:val="22"/>
        </w:rPr>
      </w:pPr>
      <w:r>
        <w:rPr>
          <w:bCs/>
          <w:sz w:val="22"/>
        </w:rPr>
        <w:t>We finished our last fiscal year (ended June 30) essentially on a break-even basis.  This year’s approved budget anticipates expenses of over $2,100,000—78% of which are directly related to providing our programs to children and their families.  We approved a balanced budget for the current year, but we find our income sources are never as reliable as we anticipate.  This is particularly the case for funds coming from federal, state, and city/county sources.</w:t>
      </w:r>
    </w:p>
    <w:p w:rsidR="00A0758F" w:rsidRDefault="00A0758F" w:rsidP="005F5CD1">
      <w:pPr>
        <w:rPr>
          <w:bCs/>
          <w:sz w:val="22"/>
        </w:rPr>
      </w:pPr>
    </w:p>
    <w:p w:rsidR="00A0758F" w:rsidRDefault="00A0758F" w:rsidP="005F5CD1">
      <w:pPr>
        <w:rPr>
          <w:bCs/>
          <w:sz w:val="22"/>
        </w:rPr>
      </w:pPr>
      <w:r>
        <w:rPr>
          <w:bCs/>
          <w:sz w:val="22"/>
        </w:rPr>
        <w:t>We do have corporate grants and benefactors, but all the money that comes in seems to go right out to help the children and their families.  We received $8,100 from three local churches last year.  We know that times are tough all around, but we ask you to renew your focus on giving to CFNC from both Region IV churches and their parishioners.</w:t>
      </w:r>
    </w:p>
    <w:p w:rsidR="00A0758F" w:rsidRDefault="00A0758F" w:rsidP="005F5CD1">
      <w:pPr>
        <w:rPr>
          <w:bCs/>
          <w:sz w:val="22"/>
        </w:rPr>
      </w:pPr>
    </w:p>
    <w:p w:rsidR="00A0758F" w:rsidRDefault="00A0758F" w:rsidP="005F5CD1">
      <w:pPr>
        <w:rPr>
          <w:bCs/>
          <w:sz w:val="22"/>
        </w:rPr>
      </w:pPr>
      <w:r>
        <w:rPr>
          <w:bCs/>
          <w:sz w:val="22"/>
        </w:rPr>
        <w:t xml:space="preserve">As always, the Child and </w:t>
      </w:r>
      <w:smartTag w:uri="urn:schemas-microsoft-com:office:smarttags" w:element="place">
        <w:smartTag w:uri="urn:schemas-microsoft-com:office:smarttags" w:element="PlaceName">
          <w:r>
            <w:rPr>
              <w:bCs/>
              <w:sz w:val="22"/>
            </w:rPr>
            <w:t>Family</w:t>
          </w:r>
        </w:smartTag>
        <w:r>
          <w:rPr>
            <w:bCs/>
            <w:sz w:val="22"/>
          </w:rPr>
          <w:t xml:space="preserve"> </w:t>
        </w:r>
        <w:smartTag w:uri="urn:schemas-microsoft-com:office:smarttags" w:element="PlaceName">
          <w:r>
            <w:rPr>
              <w:bCs/>
              <w:sz w:val="22"/>
            </w:rPr>
            <w:t>Network</w:t>
          </w:r>
        </w:smartTag>
        <w:r>
          <w:rPr>
            <w:bCs/>
            <w:sz w:val="22"/>
          </w:rPr>
          <w:t xml:space="preserve"> </w:t>
        </w:r>
        <w:smartTag w:uri="urn:schemas-microsoft-com:office:smarttags" w:element="PlaceType">
          <w:r>
            <w:rPr>
              <w:bCs/>
              <w:sz w:val="22"/>
            </w:rPr>
            <w:t>Centers</w:t>
          </w:r>
        </w:smartTag>
      </w:smartTag>
      <w:r>
        <w:rPr>
          <w:bCs/>
          <w:sz w:val="22"/>
        </w:rPr>
        <w:t xml:space="preserve"> are grateful for Region IV’s support.</w:t>
      </w:r>
    </w:p>
    <w:p w:rsidR="00A0758F" w:rsidRDefault="00A0758F" w:rsidP="005F5CD1">
      <w:pPr>
        <w:rPr>
          <w:bCs/>
          <w:sz w:val="22"/>
        </w:rPr>
      </w:pPr>
    </w:p>
    <w:p w:rsidR="00A0758F" w:rsidRDefault="00A0758F" w:rsidP="005F5CD1">
      <w:pPr>
        <w:rPr>
          <w:bCs/>
          <w:sz w:val="22"/>
        </w:rPr>
      </w:pPr>
      <w:r>
        <w:rPr>
          <w:bCs/>
          <w:sz w:val="22"/>
        </w:rPr>
        <w:t>Faithfully,</w:t>
      </w:r>
    </w:p>
    <w:p w:rsidR="00A0758F" w:rsidRDefault="00A0758F" w:rsidP="005F5CD1">
      <w:pPr>
        <w:rPr>
          <w:bCs/>
          <w:sz w:val="22"/>
        </w:rPr>
      </w:pPr>
    </w:p>
    <w:p w:rsidR="00A0758F" w:rsidRDefault="00A0758F" w:rsidP="005F5CD1">
      <w:pPr>
        <w:rPr>
          <w:bCs/>
          <w:sz w:val="22"/>
        </w:rPr>
      </w:pPr>
      <w:r>
        <w:rPr>
          <w:bCs/>
          <w:sz w:val="22"/>
        </w:rPr>
        <w:t>Geoffrey Giovanetti</w:t>
      </w:r>
    </w:p>
    <w:p w:rsidR="00A0758F" w:rsidRDefault="00A0758F" w:rsidP="005F5CD1">
      <w:pPr>
        <w:rPr>
          <w:bCs/>
          <w:sz w:val="22"/>
        </w:rPr>
      </w:pPr>
      <w:r>
        <w:rPr>
          <w:bCs/>
          <w:sz w:val="22"/>
        </w:rPr>
        <w:t xml:space="preserve">Region IV Delegate, </w:t>
      </w:r>
    </w:p>
    <w:p w:rsidR="00A0758F" w:rsidRDefault="00A0758F" w:rsidP="005F5CD1">
      <w:pPr>
        <w:rPr>
          <w:bCs/>
          <w:sz w:val="22"/>
        </w:rPr>
      </w:pPr>
      <w:r>
        <w:rPr>
          <w:bCs/>
          <w:sz w:val="22"/>
        </w:rPr>
        <w:t>Delegate to CFNC Board of Directors</w:t>
      </w:r>
    </w:p>
    <w:p w:rsidR="00A0758F" w:rsidRDefault="00A0758F" w:rsidP="005F5CD1">
      <w:pPr>
        <w:rPr>
          <w:bCs/>
          <w:sz w:val="22"/>
        </w:rPr>
      </w:pPr>
    </w:p>
    <w:p w:rsidR="00A0758F" w:rsidRDefault="00A0758F" w:rsidP="005F5CD1">
      <w:pPr>
        <w:rPr>
          <w:bCs/>
          <w:sz w:val="22"/>
        </w:rPr>
      </w:pPr>
    </w:p>
    <w:p w:rsidR="00A0758F" w:rsidRDefault="00A0758F" w:rsidP="00B406C7"/>
    <w:p w:rsidR="00A0758F" w:rsidRDefault="00A0758F" w:rsidP="00B406C7"/>
    <w:p w:rsidR="00A0758F" w:rsidRDefault="00A0758F" w:rsidP="00B406C7"/>
    <w:p w:rsidR="00A0758F" w:rsidRDefault="00A0758F" w:rsidP="00B406C7"/>
    <w:p w:rsidR="00A0758F" w:rsidRPr="008F02A5" w:rsidRDefault="00A0758F" w:rsidP="00B406C7"/>
    <w:sectPr w:rsidR="00A0758F" w:rsidRPr="008F02A5" w:rsidSect="004E3E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4567B"/>
    <w:multiLevelType w:val="hybridMultilevel"/>
    <w:tmpl w:val="271835BE"/>
    <w:lvl w:ilvl="0" w:tplc="733EB5F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2A5"/>
    <w:rsid w:val="00000204"/>
    <w:rsid w:val="00012440"/>
    <w:rsid w:val="00092485"/>
    <w:rsid w:val="001B4942"/>
    <w:rsid w:val="001E0A56"/>
    <w:rsid w:val="003465FC"/>
    <w:rsid w:val="00361CE3"/>
    <w:rsid w:val="00441046"/>
    <w:rsid w:val="004C7C26"/>
    <w:rsid w:val="004E3EED"/>
    <w:rsid w:val="005F5CD1"/>
    <w:rsid w:val="0083275E"/>
    <w:rsid w:val="00837B81"/>
    <w:rsid w:val="0088406D"/>
    <w:rsid w:val="008F02A5"/>
    <w:rsid w:val="00A0758F"/>
    <w:rsid w:val="00A12E70"/>
    <w:rsid w:val="00A8441E"/>
    <w:rsid w:val="00AD6116"/>
    <w:rsid w:val="00B305E7"/>
    <w:rsid w:val="00B406C7"/>
    <w:rsid w:val="00CA444B"/>
    <w:rsid w:val="00CB6695"/>
    <w:rsid w:val="00CF1636"/>
    <w:rsid w:val="00EE55CA"/>
    <w:rsid w:val="00F256AD"/>
    <w:rsid w:val="00FC5558"/>
    <w:rsid w:val="00FD255A"/>
    <w:rsid w:val="00FF65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12440"/>
    <w:rPr>
      <w:rFonts w:eastAsia="Times New Roman"/>
      <w:sz w:val="24"/>
      <w:szCs w:val="24"/>
    </w:rPr>
  </w:style>
  <w:style w:type="paragraph" w:styleId="Heading1">
    <w:name w:val="heading 1"/>
    <w:basedOn w:val="Normal"/>
    <w:next w:val="Normal"/>
    <w:link w:val="Heading1Char1"/>
    <w:uiPriority w:val="99"/>
    <w:qFormat/>
    <w:rsid w:val="00012440"/>
    <w:pPr>
      <w:keepNext/>
      <w:spacing w:before="240" w:after="60"/>
      <w:outlineLvl w:val="0"/>
    </w:pPr>
    <w:rPr>
      <w:rFonts w:ascii="Cambria" w:eastAsia="Calibri" w:hAnsi="Cambria"/>
      <w:b/>
      <w:bCs/>
      <w:kern w:val="32"/>
      <w:sz w:val="32"/>
      <w:szCs w:val="32"/>
    </w:rPr>
  </w:style>
  <w:style w:type="paragraph" w:styleId="Heading2">
    <w:name w:val="heading 2"/>
    <w:basedOn w:val="Normal"/>
    <w:next w:val="Normal"/>
    <w:link w:val="Heading2Char1"/>
    <w:uiPriority w:val="99"/>
    <w:qFormat/>
    <w:rsid w:val="00012440"/>
    <w:pPr>
      <w:keepNext/>
      <w:spacing w:before="240" w:after="60"/>
      <w:outlineLvl w:val="1"/>
    </w:pPr>
    <w:rPr>
      <w:rFonts w:ascii="Cambria" w:eastAsia="Calibri" w:hAnsi="Cambria"/>
      <w:b/>
      <w:bCs/>
      <w:i/>
      <w:iCs/>
      <w:sz w:val="28"/>
      <w:szCs w:val="28"/>
    </w:rPr>
  </w:style>
  <w:style w:type="paragraph" w:styleId="Heading3">
    <w:name w:val="heading 3"/>
    <w:basedOn w:val="Normal"/>
    <w:next w:val="Normal"/>
    <w:link w:val="Heading3Char1"/>
    <w:uiPriority w:val="99"/>
    <w:qFormat/>
    <w:rsid w:val="00012440"/>
    <w:pPr>
      <w:keepNext/>
      <w:spacing w:before="240" w:after="60"/>
      <w:outlineLvl w:val="2"/>
    </w:pPr>
    <w:rPr>
      <w:rFonts w:ascii="Cambria" w:eastAsia="Calibri" w:hAnsi="Cambria"/>
      <w:b/>
      <w:bCs/>
      <w:sz w:val="26"/>
      <w:szCs w:val="26"/>
    </w:rPr>
  </w:style>
  <w:style w:type="paragraph" w:styleId="Heading4">
    <w:name w:val="heading 4"/>
    <w:basedOn w:val="Normal"/>
    <w:next w:val="Normal"/>
    <w:link w:val="Heading4Char1"/>
    <w:uiPriority w:val="99"/>
    <w:qFormat/>
    <w:rsid w:val="00012440"/>
    <w:pPr>
      <w:keepNext/>
      <w:spacing w:before="240" w:after="60"/>
      <w:outlineLvl w:val="3"/>
    </w:pPr>
    <w:rPr>
      <w:b/>
      <w:bCs/>
      <w:sz w:val="28"/>
      <w:szCs w:val="28"/>
    </w:rPr>
  </w:style>
  <w:style w:type="paragraph" w:styleId="Heading5">
    <w:name w:val="heading 5"/>
    <w:basedOn w:val="Normal"/>
    <w:next w:val="Normal"/>
    <w:link w:val="Heading5Char1"/>
    <w:uiPriority w:val="99"/>
    <w:qFormat/>
    <w:rsid w:val="00012440"/>
    <w:pPr>
      <w:spacing w:before="240" w:after="60"/>
      <w:outlineLvl w:val="4"/>
    </w:pPr>
    <w:rPr>
      <w:b/>
      <w:bCs/>
      <w:i/>
      <w:iCs/>
      <w:sz w:val="26"/>
      <w:szCs w:val="26"/>
    </w:rPr>
  </w:style>
  <w:style w:type="paragraph" w:styleId="Heading6">
    <w:name w:val="heading 6"/>
    <w:basedOn w:val="Normal"/>
    <w:next w:val="Normal"/>
    <w:link w:val="Heading6Char1"/>
    <w:uiPriority w:val="99"/>
    <w:qFormat/>
    <w:rsid w:val="00012440"/>
    <w:pPr>
      <w:spacing w:before="240" w:after="60"/>
      <w:outlineLvl w:val="5"/>
    </w:pPr>
    <w:rPr>
      <w:b/>
      <w:bCs/>
      <w:sz w:val="22"/>
      <w:szCs w:val="22"/>
    </w:rPr>
  </w:style>
  <w:style w:type="paragraph" w:styleId="Heading7">
    <w:name w:val="heading 7"/>
    <w:basedOn w:val="Normal"/>
    <w:next w:val="Normal"/>
    <w:link w:val="Heading7Char1"/>
    <w:uiPriority w:val="99"/>
    <w:qFormat/>
    <w:rsid w:val="00012440"/>
    <w:pPr>
      <w:spacing w:before="240" w:after="60"/>
      <w:outlineLvl w:val="6"/>
    </w:pPr>
  </w:style>
  <w:style w:type="paragraph" w:styleId="Heading8">
    <w:name w:val="heading 8"/>
    <w:basedOn w:val="Normal"/>
    <w:next w:val="Normal"/>
    <w:link w:val="Heading8Char1"/>
    <w:uiPriority w:val="99"/>
    <w:qFormat/>
    <w:rsid w:val="00012440"/>
    <w:pPr>
      <w:spacing w:before="240" w:after="60"/>
      <w:outlineLvl w:val="7"/>
    </w:pPr>
    <w:rPr>
      <w:i/>
      <w:iCs/>
    </w:rPr>
  </w:style>
  <w:style w:type="paragraph" w:styleId="Heading9">
    <w:name w:val="heading 9"/>
    <w:basedOn w:val="Normal"/>
    <w:next w:val="Normal"/>
    <w:link w:val="Heading9Char1"/>
    <w:uiPriority w:val="99"/>
    <w:qFormat/>
    <w:rsid w:val="00012440"/>
    <w:pPr>
      <w:spacing w:before="240" w:after="60"/>
      <w:outlineLvl w:val="8"/>
    </w:pPr>
    <w:rPr>
      <w:rFonts w:ascii="Cambria" w:eastAsia="Calibri"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00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7500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7500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7500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7500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75003"/>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C75003"/>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7500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75003"/>
    <w:rPr>
      <w:rFonts w:asciiTheme="majorHAnsi" w:eastAsiaTheme="majorEastAsia" w:hAnsiTheme="majorHAnsi" w:cstheme="majorBidi"/>
    </w:rPr>
  </w:style>
  <w:style w:type="character" w:customStyle="1" w:styleId="Heading1Char1">
    <w:name w:val="Heading 1 Char1"/>
    <w:basedOn w:val="DefaultParagraphFont"/>
    <w:link w:val="Heading1"/>
    <w:uiPriority w:val="99"/>
    <w:locked/>
    <w:rsid w:val="00012440"/>
    <w:rPr>
      <w:rFonts w:ascii="Cambria" w:eastAsia="Times New Roman" w:hAnsi="Cambria" w:cs="Times New Roman"/>
      <w:b/>
      <w:bCs/>
      <w:kern w:val="32"/>
      <w:sz w:val="32"/>
      <w:szCs w:val="32"/>
    </w:rPr>
  </w:style>
  <w:style w:type="character" w:customStyle="1" w:styleId="Heading2Char1">
    <w:name w:val="Heading 2 Char1"/>
    <w:basedOn w:val="DefaultParagraphFont"/>
    <w:link w:val="Heading2"/>
    <w:uiPriority w:val="99"/>
    <w:semiHidden/>
    <w:locked/>
    <w:rsid w:val="00012440"/>
    <w:rPr>
      <w:rFonts w:ascii="Cambria" w:eastAsia="Times New Roman" w:hAnsi="Cambria" w:cs="Times New Roman"/>
      <w:b/>
      <w:bCs/>
      <w:i/>
      <w:iCs/>
      <w:sz w:val="28"/>
      <w:szCs w:val="28"/>
    </w:rPr>
  </w:style>
  <w:style w:type="character" w:customStyle="1" w:styleId="Heading3Char1">
    <w:name w:val="Heading 3 Char1"/>
    <w:basedOn w:val="DefaultParagraphFont"/>
    <w:link w:val="Heading3"/>
    <w:uiPriority w:val="99"/>
    <w:semiHidden/>
    <w:locked/>
    <w:rsid w:val="00012440"/>
    <w:rPr>
      <w:rFonts w:ascii="Cambria" w:eastAsia="Times New Roman" w:hAnsi="Cambria" w:cs="Times New Roman"/>
      <w:b/>
      <w:bCs/>
      <w:sz w:val="26"/>
      <w:szCs w:val="26"/>
    </w:rPr>
  </w:style>
  <w:style w:type="character" w:customStyle="1" w:styleId="Heading4Char1">
    <w:name w:val="Heading 4 Char1"/>
    <w:basedOn w:val="DefaultParagraphFont"/>
    <w:link w:val="Heading4"/>
    <w:uiPriority w:val="99"/>
    <w:locked/>
    <w:rsid w:val="00012440"/>
    <w:rPr>
      <w:rFonts w:cs="Times New Roman"/>
      <w:b/>
      <w:bCs/>
      <w:sz w:val="28"/>
      <w:szCs w:val="28"/>
    </w:rPr>
  </w:style>
  <w:style w:type="character" w:customStyle="1" w:styleId="Heading5Char1">
    <w:name w:val="Heading 5 Char1"/>
    <w:basedOn w:val="DefaultParagraphFont"/>
    <w:link w:val="Heading5"/>
    <w:uiPriority w:val="99"/>
    <w:semiHidden/>
    <w:locked/>
    <w:rsid w:val="00012440"/>
    <w:rPr>
      <w:rFonts w:cs="Times New Roman"/>
      <w:b/>
      <w:bCs/>
      <w:i/>
      <w:iCs/>
      <w:sz w:val="26"/>
      <w:szCs w:val="26"/>
    </w:rPr>
  </w:style>
  <w:style w:type="character" w:customStyle="1" w:styleId="Heading6Char1">
    <w:name w:val="Heading 6 Char1"/>
    <w:basedOn w:val="DefaultParagraphFont"/>
    <w:link w:val="Heading6"/>
    <w:uiPriority w:val="99"/>
    <w:semiHidden/>
    <w:locked/>
    <w:rsid w:val="00012440"/>
    <w:rPr>
      <w:rFonts w:cs="Times New Roman"/>
      <w:b/>
      <w:bCs/>
    </w:rPr>
  </w:style>
  <w:style w:type="character" w:customStyle="1" w:styleId="Heading7Char1">
    <w:name w:val="Heading 7 Char1"/>
    <w:basedOn w:val="DefaultParagraphFont"/>
    <w:link w:val="Heading7"/>
    <w:uiPriority w:val="99"/>
    <w:semiHidden/>
    <w:locked/>
    <w:rsid w:val="00012440"/>
    <w:rPr>
      <w:rFonts w:cs="Times New Roman"/>
      <w:sz w:val="24"/>
      <w:szCs w:val="24"/>
    </w:rPr>
  </w:style>
  <w:style w:type="character" w:customStyle="1" w:styleId="Heading8Char1">
    <w:name w:val="Heading 8 Char1"/>
    <w:basedOn w:val="DefaultParagraphFont"/>
    <w:link w:val="Heading8"/>
    <w:uiPriority w:val="99"/>
    <w:semiHidden/>
    <w:locked/>
    <w:rsid w:val="00012440"/>
    <w:rPr>
      <w:rFonts w:cs="Times New Roman"/>
      <w:i/>
      <w:iCs/>
      <w:sz w:val="24"/>
      <w:szCs w:val="24"/>
    </w:rPr>
  </w:style>
  <w:style w:type="character" w:customStyle="1" w:styleId="Heading9Char1">
    <w:name w:val="Heading 9 Char1"/>
    <w:basedOn w:val="DefaultParagraphFont"/>
    <w:link w:val="Heading9"/>
    <w:uiPriority w:val="99"/>
    <w:semiHidden/>
    <w:locked/>
    <w:rsid w:val="00012440"/>
    <w:rPr>
      <w:rFonts w:ascii="Cambria" w:eastAsia="Times New Roman" w:hAnsi="Cambria" w:cs="Times New Roman"/>
    </w:rPr>
  </w:style>
  <w:style w:type="paragraph" w:styleId="Title">
    <w:name w:val="Title"/>
    <w:basedOn w:val="Normal"/>
    <w:next w:val="Normal"/>
    <w:link w:val="TitleChar1"/>
    <w:uiPriority w:val="99"/>
    <w:qFormat/>
    <w:rsid w:val="00012440"/>
    <w:pPr>
      <w:spacing w:before="240" w:after="60"/>
      <w:jc w:val="center"/>
      <w:outlineLvl w:val="0"/>
    </w:pPr>
    <w:rPr>
      <w:rFonts w:ascii="Cambria" w:eastAsia="Calibri" w:hAnsi="Cambria"/>
      <w:b/>
      <w:bCs/>
      <w:kern w:val="28"/>
      <w:sz w:val="32"/>
      <w:szCs w:val="32"/>
    </w:rPr>
  </w:style>
  <w:style w:type="character" w:customStyle="1" w:styleId="TitleChar">
    <w:name w:val="Title Char"/>
    <w:basedOn w:val="DefaultParagraphFont"/>
    <w:link w:val="Title"/>
    <w:uiPriority w:val="10"/>
    <w:rsid w:val="00C75003"/>
    <w:rPr>
      <w:rFonts w:asciiTheme="majorHAnsi" w:eastAsiaTheme="majorEastAsia" w:hAnsiTheme="majorHAnsi" w:cstheme="majorBidi"/>
      <w:b/>
      <w:bCs/>
      <w:kern w:val="28"/>
      <w:sz w:val="32"/>
      <w:szCs w:val="32"/>
    </w:rPr>
  </w:style>
  <w:style w:type="character" w:customStyle="1" w:styleId="TitleChar1">
    <w:name w:val="Title Char1"/>
    <w:basedOn w:val="DefaultParagraphFont"/>
    <w:link w:val="Title"/>
    <w:uiPriority w:val="99"/>
    <w:locked/>
    <w:rsid w:val="00012440"/>
    <w:rPr>
      <w:rFonts w:ascii="Cambria" w:eastAsia="Times New Roman" w:hAnsi="Cambria" w:cs="Times New Roman"/>
      <w:b/>
      <w:bCs/>
      <w:kern w:val="28"/>
      <w:sz w:val="32"/>
      <w:szCs w:val="32"/>
    </w:rPr>
  </w:style>
  <w:style w:type="paragraph" w:styleId="Subtitle">
    <w:name w:val="Subtitle"/>
    <w:basedOn w:val="Normal"/>
    <w:next w:val="Normal"/>
    <w:link w:val="SubtitleChar1"/>
    <w:uiPriority w:val="99"/>
    <w:qFormat/>
    <w:rsid w:val="00012440"/>
    <w:pPr>
      <w:spacing w:after="60"/>
      <w:jc w:val="center"/>
      <w:outlineLvl w:val="1"/>
    </w:pPr>
    <w:rPr>
      <w:rFonts w:ascii="Cambria" w:eastAsia="Calibri" w:hAnsi="Cambria"/>
    </w:rPr>
  </w:style>
  <w:style w:type="character" w:customStyle="1" w:styleId="SubtitleChar">
    <w:name w:val="Subtitle Char"/>
    <w:basedOn w:val="DefaultParagraphFont"/>
    <w:link w:val="Subtitle"/>
    <w:uiPriority w:val="11"/>
    <w:rsid w:val="00C75003"/>
    <w:rPr>
      <w:rFonts w:asciiTheme="majorHAnsi" w:eastAsiaTheme="majorEastAsia" w:hAnsiTheme="majorHAnsi" w:cstheme="majorBidi"/>
      <w:sz w:val="24"/>
      <w:szCs w:val="24"/>
    </w:rPr>
  </w:style>
  <w:style w:type="character" w:customStyle="1" w:styleId="SubtitleChar1">
    <w:name w:val="Subtitle Char1"/>
    <w:basedOn w:val="DefaultParagraphFont"/>
    <w:link w:val="Subtitle"/>
    <w:uiPriority w:val="99"/>
    <w:locked/>
    <w:rsid w:val="00012440"/>
    <w:rPr>
      <w:rFonts w:ascii="Cambria" w:eastAsia="Times New Roman" w:hAnsi="Cambria" w:cs="Times New Roman"/>
      <w:sz w:val="24"/>
      <w:szCs w:val="24"/>
    </w:rPr>
  </w:style>
  <w:style w:type="character" w:styleId="Strong">
    <w:name w:val="Strong"/>
    <w:basedOn w:val="DefaultParagraphFont"/>
    <w:uiPriority w:val="99"/>
    <w:qFormat/>
    <w:rsid w:val="00012440"/>
    <w:rPr>
      <w:rFonts w:cs="Times New Roman"/>
      <w:b/>
      <w:bCs/>
    </w:rPr>
  </w:style>
  <w:style w:type="character" w:styleId="Emphasis">
    <w:name w:val="Emphasis"/>
    <w:basedOn w:val="DefaultParagraphFont"/>
    <w:uiPriority w:val="99"/>
    <w:qFormat/>
    <w:rsid w:val="00012440"/>
    <w:rPr>
      <w:rFonts w:ascii="Calibri" w:hAnsi="Calibri" w:cs="Times New Roman"/>
      <w:b/>
      <w:i/>
      <w:iCs/>
    </w:rPr>
  </w:style>
  <w:style w:type="paragraph" w:styleId="NoSpacing">
    <w:name w:val="No Spacing"/>
    <w:basedOn w:val="Normal"/>
    <w:uiPriority w:val="99"/>
    <w:qFormat/>
    <w:rsid w:val="00012440"/>
    <w:rPr>
      <w:szCs w:val="32"/>
    </w:rPr>
  </w:style>
  <w:style w:type="paragraph" w:styleId="ListParagraph">
    <w:name w:val="List Paragraph"/>
    <w:basedOn w:val="Normal"/>
    <w:uiPriority w:val="99"/>
    <w:qFormat/>
    <w:rsid w:val="00012440"/>
    <w:pPr>
      <w:contextualSpacing/>
    </w:pPr>
  </w:style>
  <w:style w:type="paragraph" w:styleId="Quote">
    <w:name w:val="Quote"/>
    <w:basedOn w:val="Normal"/>
    <w:next w:val="Normal"/>
    <w:link w:val="QuoteChar"/>
    <w:uiPriority w:val="99"/>
    <w:qFormat/>
    <w:rsid w:val="00012440"/>
    <w:rPr>
      <w:i/>
    </w:rPr>
  </w:style>
  <w:style w:type="character" w:customStyle="1" w:styleId="QuoteChar">
    <w:name w:val="Quote Char"/>
    <w:basedOn w:val="DefaultParagraphFont"/>
    <w:link w:val="Quote"/>
    <w:uiPriority w:val="99"/>
    <w:locked/>
    <w:rsid w:val="00012440"/>
    <w:rPr>
      <w:rFonts w:cs="Times New Roman"/>
      <w:i/>
      <w:sz w:val="24"/>
      <w:szCs w:val="24"/>
    </w:rPr>
  </w:style>
  <w:style w:type="paragraph" w:styleId="IntenseQuote">
    <w:name w:val="Intense Quote"/>
    <w:basedOn w:val="Normal"/>
    <w:next w:val="Normal"/>
    <w:link w:val="IntenseQuoteChar"/>
    <w:uiPriority w:val="99"/>
    <w:qFormat/>
    <w:rsid w:val="00012440"/>
    <w:pPr>
      <w:ind w:right="720"/>
    </w:pPr>
    <w:rPr>
      <w:b/>
      <w:i/>
      <w:szCs w:val="22"/>
    </w:rPr>
  </w:style>
  <w:style w:type="character" w:customStyle="1" w:styleId="IntenseQuoteChar">
    <w:name w:val="Intense Quote Char"/>
    <w:basedOn w:val="DefaultParagraphFont"/>
    <w:link w:val="IntenseQuote"/>
    <w:uiPriority w:val="99"/>
    <w:locked/>
    <w:rsid w:val="00012440"/>
    <w:rPr>
      <w:rFonts w:cs="Times New Roman"/>
      <w:b/>
      <w:i/>
      <w:sz w:val="24"/>
    </w:rPr>
  </w:style>
  <w:style w:type="character" w:styleId="SubtleEmphasis">
    <w:name w:val="Subtle Emphasis"/>
    <w:basedOn w:val="DefaultParagraphFont"/>
    <w:uiPriority w:val="99"/>
    <w:qFormat/>
    <w:rsid w:val="00012440"/>
    <w:rPr>
      <w:i/>
      <w:color w:val="5A5A5A"/>
    </w:rPr>
  </w:style>
  <w:style w:type="character" w:styleId="IntenseEmphasis">
    <w:name w:val="Intense Emphasis"/>
    <w:basedOn w:val="DefaultParagraphFont"/>
    <w:uiPriority w:val="99"/>
    <w:qFormat/>
    <w:rsid w:val="00012440"/>
    <w:rPr>
      <w:rFonts w:cs="Times New Roman"/>
      <w:b/>
      <w:i/>
      <w:sz w:val="24"/>
      <w:szCs w:val="24"/>
      <w:u w:val="single"/>
    </w:rPr>
  </w:style>
  <w:style w:type="character" w:styleId="SubtleReference">
    <w:name w:val="Subtle Reference"/>
    <w:basedOn w:val="DefaultParagraphFont"/>
    <w:uiPriority w:val="99"/>
    <w:qFormat/>
    <w:rsid w:val="00012440"/>
    <w:rPr>
      <w:rFonts w:cs="Times New Roman"/>
      <w:sz w:val="24"/>
      <w:szCs w:val="24"/>
      <w:u w:val="single"/>
    </w:rPr>
  </w:style>
  <w:style w:type="character" w:styleId="IntenseReference">
    <w:name w:val="Intense Reference"/>
    <w:basedOn w:val="DefaultParagraphFont"/>
    <w:uiPriority w:val="99"/>
    <w:qFormat/>
    <w:rsid w:val="00012440"/>
    <w:rPr>
      <w:rFonts w:cs="Times New Roman"/>
      <w:b/>
      <w:sz w:val="24"/>
      <w:u w:val="single"/>
    </w:rPr>
  </w:style>
  <w:style w:type="character" w:styleId="BookTitle">
    <w:name w:val="Book Title"/>
    <w:basedOn w:val="DefaultParagraphFont"/>
    <w:uiPriority w:val="99"/>
    <w:qFormat/>
    <w:rsid w:val="00012440"/>
    <w:rPr>
      <w:rFonts w:ascii="Cambria" w:eastAsia="Times New Roman" w:hAnsi="Cambria" w:cs="Times New Roman"/>
      <w:b/>
      <w:i/>
      <w:sz w:val="24"/>
      <w:szCs w:val="24"/>
    </w:rPr>
  </w:style>
  <w:style w:type="paragraph" w:styleId="TOCHeading">
    <w:name w:val="TOC Heading"/>
    <w:basedOn w:val="Heading1"/>
    <w:next w:val="Normal"/>
    <w:uiPriority w:val="99"/>
    <w:qFormat/>
    <w:rsid w:val="00012440"/>
    <w:pPr>
      <w:outlineLvl w:val="9"/>
    </w:pPr>
  </w:style>
</w:styles>
</file>

<file path=word/webSettings.xml><?xml version="1.0" encoding="utf-8"?>
<w:webSettings xmlns:r="http://schemas.openxmlformats.org/officeDocument/2006/relationships" xmlns:w="http://schemas.openxmlformats.org/wordprocessingml/2006/main">
  <w:divs>
    <w:div w:id="13551835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721</Words>
  <Characters>4110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IV Council</dc:title>
  <dc:subject/>
  <dc:creator>Cindi Bartol</dc:creator>
  <cp:keywords/>
  <dc:description/>
  <cp:lastModifiedBy>Volunteer</cp:lastModifiedBy>
  <cp:revision>2</cp:revision>
  <dcterms:created xsi:type="dcterms:W3CDTF">2011-11-23T21:21:00Z</dcterms:created>
  <dcterms:modified xsi:type="dcterms:W3CDTF">2011-11-23T21:21:00Z</dcterms:modified>
</cp:coreProperties>
</file>